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6FD" w:rsidRDefault="004E35B1">
      <w:pPr>
        <w:pStyle w:val="Corpodeltesto"/>
        <w:ind w:left="1783"/>
        <w:rPr>
          <w:sz w:val="20"/>
        </w:rPr>
      </w:pPr>
      <w:r>
        <w:rPr>
          <w:noProof/>
          <w:sz w:val="20"/>
          <w:lang w:bidi="ar-SA"/>
        </w:rPr>
        <w:drawing>
          <wp:inline distT="0" distB="0" distL="0" distR="0">
            <wp:extent cx="4019096" cy="6938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019096" cy="693896"/>
                    </a:xfrm>
                    <a:prstGeom prst="rect">
                      <a:avLst/>
                    </a:prstGeom>
                  </pic:spPr>
                </pic:pic>
              </a:graphicData>
            </a:graphic>
          </wp:inline>
        </w:drawing>
      </w:r>
    </w:p>
    <w:p w:rsidR="000E76FD" w:rsidRDefault="004E35B1">
      <w:pPr>
        <w:pStyle w:val="Corpodeltesto"/>
        <w:spacing w:before="7"/>
        <w:rPr>
          <w:sz w:val="20"/>
        </w:rPr>
      </w:pPr>
      <w:r>
        <w:rPr>
          <w:noProof/>
          <w:lang w:bidi="ar-SA"/>
        </w:rPr>
        <w:drawing>
          <wp:anchor distT="0" distB="0" distL="0" distR="0" simplePos="0" relativeHeight="251655168" behindDoc="1" locked="0" layoutInCell="1" allowOverlap="1">
            <wp:simplePos x="0" y="0"/>
            <wp:positionH relativeFrom="page">
              <wp:posOffset>3589654</wp:posOffset>
            </wp:positionH>
            <wp:positionV relativeFrom="paragraph">
              <wp:posOffset>175513</wp:posOffset>
            </wp:positionV>
            <wp:extent cx="389249" cy="46520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389249" cy="465200"/>
                    </a:xfrm>
                    <a:prstGeom prst="rect">
                      <a:avLst/>
                    </a:prstGeom>
                  </pic:spPr>
                </pic:pic>
              </a:graphicData>
            </a:graphic>
          </wp:anchor>
        </w:drawing>
      </w:r>
    </w:p>
    <w:p w:rsidR="000E76FD" w:rsidRDefault="004E35B1">
      <w:pPr>
        <w:pStyle w:val="Corpodeltesto"/>
        <w:spacing w:line="258" w:lineRule="exact"/>
        <w:ind w:left="1973"/>
        <w:rPr>
          <w:rFonts w:ascii="Georgia" w:hAnsi="Georgia"/>
        </w:rPr>
      </w:pPr>
      <w:r>
        <w:rPr>
          <w:rFonts w:ascii="Georgia" w:hAnsi="Georgia"/>
        </w:rPr>
        <w:t>Ministero dell’Istruzione, dell’Università e della Ricerca</w:t>
      </w:r>
    </w:p>
    <w:p w:rsidR="000E76FD" w:rsidRDefault="004E35B1">
      <w:pPr>
        <w:spacing w:before="21"/>
        <w:ind w:left="3008"/>
        <w:rPr>
          <w:rFonts w:ascii="Georgia"/>
        </w:rPr>
      </w:pPr>
      <w:r>
        <w:rPr>
          <w:rFonts w:ascii="Georgia"/>
        </w:rPr>
        <w:t>Ufficio Scolastico Regionale per il Lazio</w:t>
      </w:r>
    </w:p>
    <w:p w:rsidR="000E76FD" w:rsidRDefault="004E35B1">
      <w:pPr>
        <w:spacing w:before="21"/>
        <w:ind w:left="2434"/>
        <w:rPr>
          <w:rFonts w:ascii="Georgia" w:hAnsi="Georgia"/>
          <w:b/>
          <w:sz w:val="20"/>
        </w:rPr>
      </w:pPr>
      <w:r>
        <w:rPr>
          <w:rFonts w:ascii="Georgia" w:hAnsi="Georgia"/>
          <w:b/>
          <w:sz w:val="20"/>
        </w:rPr>
        <w:t>ISTITUTO COMPRENSIVO “GIUSEPPE BAGNERA”</w:t>
      </w:r>
    </w:p>
    <w:p w:rsidR="000E76FD" w:rsidRPr="006865FC" w:rsidRDefault="004E35B1">
      <w:pPr>
        <w:spacing w:before="17" w:line="264" w:lineRule="auto"/>
        <w:ind w:left="646" w:right="641" w:firstLine="693"/>
        <w:rPr>
          <w:rFonts w:ascii="Georgia"/>
          <w:sz w:val="20"/>
        </w:rPr>
      </w:pPr>
      <w:r>
        <w:rPr>
          <w:rFonts w:ascii="Georgia"/>
          <w:sz w:val="20"/>
        </w:rPr>
        <w:t xml:space="preserve">Sede centrale - Via </w:t>
      </w:r>
      <w:proofErr w:type="spellStart"/>
      <w:r>
        <w:rPr>
          <w:rFonts w:ascii="Georgia"/>
          <w:sz w:val="20"/>
        </w:rPr>
        <w:t>Bagnera</w:t>
      </w:r>
      <w:proofErr w:type="spellEnd"/>
      <w:r>
        <w:rPr>
          <w:rFonts w:ascii="Georgia"/>
          <w:sz w:val="20"/>
        </w:rPr>
        <w:t xml:space="preserve"> 64 - 00146 - Roma - Tel. 06/5580690 - Fax 06/5599317 DistrettoScolastico23-MunicipioXI(exXV)-Cod.Mecc.</w:t>
      </w:r>
      <w:r w:rsidRPr="006865FC">
        <w:rPr>
          <w:rFonts w:ascii="Georgia"/>
          <w:sz w:val="20"/>
        </w:rPr>
        <w:t>RMIC8FS007-Cod.Fisc.97713450589</w:t>
      </w:r>
    </w:p>
    <w:p w:rsidR="000E76FD" w:rsidRPr="00110844" w:rsidRDefault="004E35B1">
      <w:pPr>
        <w:spacing w:line="224" w:lineRule="exact"/>
        <w:ind w:left="494"/>
        <w:rPr>
          <w:rFonts w:ascii="Georgia"/>
          <w:sz w:val="20"/>
          <w:lang w:val="en-US"/>
        </w:rPr>
      </w:pPr>
      <w:proofErr w:type="spellStart"/>
      <w:r w:rsidRPr="00110844">
        <w:rPr>
          <w:rFonts w:ascii="Georgia"/>
          <w:sz w:val="20"/>
          <w:lang w:val="en-US"/>
        </w:rPr>
        <w:t>Sito</w:t>
      </w:r>
      <w:proofErr w:type="spellEnd"/>
      <w:r w:rsidRPr="00110844">
        <w:rPr>
          <w:rFonts w:ascii="Georgia"/>
          <w:sz w:val="20"/>
          <w:lang w:val="en-US"/>
        </w:rPr>
        <w:t xml:space="preserve"> web: </w:t>
      </w:r>
      <w:hyperlink r:id="rId9">
        <w:r w:rsidRPr="00110844">
          <w:rPr>
            <w:rFonts w:ascii="Georgia"/>
            <w:color w:val="0000FF"/>
            <w:sz w:val="20"/>
            <w:u w:val="single" w:color="0000FF"/>
            <w:lang w:val="en-US"/>
          </w:rPr>
          <w:t>www.icbagnera.gov.it</w:t>
        </w:r>
      </w:hyperlink>
      <w:r w:rsidRPr="00110844">
        <w:rPr>
          <w:rFonts w:ascii="Georgia"/>
          <w:sz w:val="20"/>
          <w:lang w:val="en-US"/>
        </w:rPr>
        <w:t xml:space="preserve">- </w:t>
      </w:r>
      <w:proofErr w:type="spellStart"/>
      <w:r w:rsidRPr="00110844">
        <w:rPr>
          <w:rFonts w:ascii="Georgia"/>
          <w:sz w:val="20"/>
          <w:lang w:val="en-US"/>
        </w:rPr>
        <w:t>EMail</w:t>
      </w:r>
      <w:proofErr w:type="spellEnd"/>
      <w:r w:rsidRPr="00110844">
        <w:rPr>
          <w:rFonts w:ascii="Georgia"/>
          <w:sz w:val="20"/>
          <w:lang w:val="en-US"/>
        </w:rPr>
        <w:t xml:space="preserve">: </w:t>
      </w:r>
      <w:hyperlink r:id="rId10">
        <w:r w:rsidRPr="00110844">
          <w:rPr>
            <w:rFonts w:ascii="Georgia"/>
            <w:color w:val="0000FF"/>
            <w:sz w:val="20"/>
            <w:u w:val="single" w:color="0000FF"/>
            <w:lang w:val="en-US"/>
          </w:rPr>
          <w:t>rmic8fs007@istruzione.it</w:t>
        </w:r>
      </w:hyperlink>
      <w:r w:rsidRPr="00110844">
        <w:rPr>
          <w:rFonts w:ascii="Georgia"/>
          <w:sz w:val="20"/>
          <w:lang w:val="en-US"/>
        </w:rPr>
        <w:t xml:space="preserve">- </w:t>
      </w:r>
      <w:proofErr w:type="spellStart"/>
      <w:r w:rsidRPr="00110844">
        <w:rPr>
          <w:rFonts w:ascii="Georgia"/>
          <w:sz w:val="20"/>
          <w:lang w:val="en-US"/>
        </w:rPr>
        <w:t>Pec</w:t>
      </w:r>
      <w:proofErr w:type="spellEnd"/>
      <w:r w:rsidRPr="00110844">
        <w:rPr>
          <w:rFonts w:ascii="Georgia"/>
          <w:sz w:val="20"/>
          <w:lang w:val="en-US"/>
        </w:rPr>
        <w:t xml:space="preserve">: </w:t>
      </w:r>
      <w:hyperlink r:id="rId11">
        <w:r w:rsidRPr="00110844">
          <w:rPr>
            <w:rFonts w:ascii="Georgia"/>
            <w:color w:val="0000FF"/>
            <w:sz w:val="20"/>
            <w:u w:val="single" w:color="0000FF"/>
            <w:lang w:val="en-US"/>
          </w:rPr>
          <w:t>rmic8fs007@pec.istruzione.it</w:t>
        </w:r>
      </w:hyperlink>
    </w:p>
    <w:p w:rsidR="000E76FD" w:rsidRDefault="000E76FD">
      <w:pPr>
        <w:pStyle w:val="Corpodeltesto"/>
        <w:spacing w:before="3"/>
        <w:rPr>
          <w:rFonts w:ascii="Georgia"/>
          <w:sz w:val="22"/>
          <w:lang w:val="en-US"/>
        </w:rPr>
      </w:pPr>
    </w:p>
    <w:p w:rsidR="00286841" w:rsidRPr="00110844" w:rsidRDefault="00286841">
      <w:pPr>
        <w:pStyle w:val="Corpodeltesto"/>
        <w:spacing w:before="3"/>
        <w:rPr>
          <w:rFonts w:ascii="Georgia"/>
          <w:sz w:val="22"/>
          <w:lang w:val="en-US"/>
        </w:rPr>
      </w:pPr>
    </w:p>
    <w:p w:rsidR="000E76FD" w:rsidRDefault="004E35B1" w:rsidP="00E67001">
      <w:pPr>
        <w:pStyle w:val="Corpodeltesto"/>
        <w:tabs>
          <w:tab w:val="left" w:pos="7194"/>
        </w:tabs>
        <w:ind w:left="113"/>
      </w:pPr>
      <w:proofErr w:type="spellStart"/>
      <w:r>
        <w:t>Prot</w:t>
      </w:r>
      <w:proofErr w:type="spellEnd"/>
      <w:r>
        <w:t>.</w:t>
      </w:r>
      <w:r w:rsidR="00EC2B88">
        <w:t xml:space="preserve"> </w:t>
      </w:r>
      <w:r w:rsidR="007B332F">
        <w:t>n.</w:t>
      </w:r>
      <w:r w:rsidR="00EC2B88">
        <w:t xml:space="preserve"> 2384/</w:t>
      </w:r>
      <w:proofErr w:type="spellStart"/>
      <w:r w:rsidR="00EC2B88">
        <w:t>IV</w:t>
      </w:r>
      <w:proofErr w:type="spellEnd"/>
      <w:r w:rsidR="00EC2B88">
        <w:t>.10</w:t>
      </w:r>
      <w:r w:rsidR="00110844">
        <w:tab/>
        <w:t>Roma,</w:t>
      </w:r>
      <w:r w:rsidR="007B332F">
        <w:t xml:space="preserve"> </w:t>
      </w:r>
      <w:r w:rsidR="009314F1">
        <w:t xml:space="preserve">11 </w:t>
      </w:r>
      <w:r w:rsidR="00C751AB">
        <w:t xml:space="preserve">Marzo </w:t>
      </w:r>
      <w:r w:rsidR="00286841">
        <w:t>2019</w:t>
      </w:r>
    </w:p>
    <w:p w:rsidR="000E76FD" w:rsidRDefault="000E76FD">
      <w:pPr>
        <w:pStyle w:val="Corpodeltesto"/>
        <w:spacing w:before="1"/>
      </w:pPr>
    </w:p>
    <w:p w:rsidR="00E67001" w:rsidRDefault="00E67001" w:rsidP="00BD02AA">
      <w:pPr>
        <w:pStyle w:val="Corpodeltesto"/>
        <w:spacing w:before="1"/>
        <w:jc w:val="both"/>
      </w:pPr>
    </w:p>
    <w:p w:rsidR="00BD02AA" w:rsidRDefault="007B332F" w:rsidP="00BD02AA">
      <w:pPr>
        <w:spacing w:line="238" w:lineRule="auto"/>
        <w:jc w:val="center"/>
        <w:rPr>
          <w:b/>
        </w:rPr>
      </w:pPr>
      <w:r w:rsidRPr="00A84D75">
        <w:rPr>
          <w:b/>
        </w:rPr>
        <w:t xml:space="preserve">AVVISO DI SELEZIONE DEGLI ALUNNI </w:t>
      </w:r>
    </w:p>
    <w:p w:rsidR="00BD02AA" w:rsidRDefault="007B332F" w:rsidP="00BD02AA">
      <w:pPr>
        <w:spacing w:line="238" w:lineRule="auto"/>
        <w:jc w:val="center"/>
        <w:rPr>
          <w:b/>
        </w:rPr>
      </w:pPr>
      <w:r w:rsidRPr="00A84D75">
        <w:rPr>
          <w:b/>
        </w:rPr>
        <w:t xml:space="preserve">PER L’AMMISSIONE AI </w:t>
      </w:r>
      <w:r w:rsidR="00E67001">
        <w:rPr>
          <w:b/>
        </w:rPr>
        <w:t xml:space="preserve">PERCORSI FORMATIVI DEL PROGETTO </w:t>
      </w:r>
      <w:r w:rsidRPr="00A84D75">
        <w:rPr>
          <w:b/>
        </w:rPr>
        <w:t xml:space="preserve">DEL </w:t>
      </w:r>
      <w:r w:rsidR="00E67001" w:rsidRPr="00585399">
        <w:rPr>
          <w:b/>
        </w:rPr>
        <w:t>PON 2999</w:t>
      </w:r>
      <w:r w:rsidR="00BD02AA">
        <w:rPr>
          <w:b/>
        </w:rPr>
        <w:t xml:space="preserve">: </w:t>
      </w:r>
    </w:p>
    <w:p w:rsidR="00BD02AA" w:rsidRDefault="00E67001" w:rsidP="00BD02AA">
      <w:pPr>
        <w:spacing w:line="238" w:lineRule="auto"/>
        <w:jc w:val="center"/>
        <w:rPr>
          <w:b/>
        </w:rPr>
      </w:pPr>
      <w:r w:rsidRPr="00585399">
        <w:rPr>
          <w:b/>
        </w:rPr>
        <w:t xml:space="preserve">AZIONE DI ORIENTAMENTO, DI CONTINUITÀ </w:t>
      </w:r>
    </w:p>
    <w:p w:rsidR="00BD02AA" w:rsidRDefault="00E67001" w:rsidP="00BD02AA">
      <w:pPr>
        <w:spacing w:line="238" w:lineRule="auto"/>
        <w:jc w:val="center"/>
        <w:rPr>
          <w:b/>
          <w:sz w:val="26"/>
        </w:rPr>
      </w:pPr>
      <w:r w:rsidRPr="00585399">
        <w:rPr>
          <w:b/>
        </w:rPr>
        <w:t>E DI SOSTEGNO ALLE SCELTE DEI PERCORSI FORMATIVI</w:t>
      </w:r>
    </w:p>
    <w:p w:rsidR="00BD02AA" w:rsidRDefault="00BD02AA" w:rsidP="00BD02AA">
      <w:pPr>
        <w:spacing w:line="238" w:lineRule="auto"/>
        <w:jc w:val="center"/>
        <w:rPr>
          <w:b/>
        </w:rPr>
      </w:pPr>
    </w:p>
    <w:p w:rsidR="00E67001" w:rsidRPr="00E67001" w:rsidRDefault="00E67001" w:rsidP="00BD02AA">
      <w:pPr>
        <w:spacing w:line="238" w:lineRule="auto"/>
        <w:jc w:val="center"/>
        <w:rPr>
          <w:b/>
          <w:sz w:val="26"/>
        </w:rPr>
      </w:pPr>
      <w:r w:rsidRPr="00585399">
        <w:rPr>
          <w:b/>
        </w:rPr>
        <w:t>CODICE PROGETTO: 10.1.6A- FSEPON-LA-2018-99</w:t>
      </w:r>
    </w:p>
    <w:p w:rsidR="00BD02AA" w:rsidRDefault="00BD02AA" w:rsidP="00BD02AA">
      <w:pPr>
        <w:spacing w:line="238" w:lineRule="auto"/>
        <w:jc w:val="center"/>
        <w:rPr>
          <w:b/>
        </w:rPr>
      </w:pPr>
    </w:p>
    <w:p w:rsidR="00E67001" w:rsidRDefault="00BD02AA" w:rsidP="00BD02AA">
      <w:pPr>
        <w:spacing w:line="238" w:lineRule="auto"/>
        <w:jc w:val="center"/>
        <w:rPr>
          <w:b/>
        </w:rPr>
      </w:pPr>
      <w:r>
        <w:rPr>
          <w:b/>
        </w:rPr>
        <w:t xml:space="preserve">CUP: </w:t>
      </w:r>
      <w:r w:rsidR="00E67001" w:rsidRPr="00132A27">
        <w:rPr>
          <w:b/>
        </w:rPr>
        <w:t>B89F17000170006</w:t>
      </w:r>
    </w:p>
    <w:p w:rsidR="00E67001" w:rsidRDefault="00E67001" w:rsidP="00E6746C">
      <w:pPr>
        <w:spacing w:line="238" w:lineRule="auto"/>
        <w:ind w:left="7"/>
        <w:jc w:val="both"/>
        <w:rPr>
          <w:b/>
          <w:sz w:val="26"/>
        </w:rPr>
      </w:pPr>
    </w:p>
    <w:p w:rsidR="00BD02AA" w:rsidRDefault="00BD02AA" w:rsidP="00E6746C">
      <w:pPr>
        <w:spacing w:line="238" w:lineRule="auto"/>
        <w:ind w:left="7"/>
        <w:jc w:val="both"/>
        <w:rPr>
          <w:b/>
          <w:sz w:val="26"/>
        </w:rPr>
      </w:pPr>
    </w:p>
    <w:p w:rsidR="00BD02AA" w:rsidRDefault="00BD02AA" w:rsidP="00BD02AA">
      <w:pPr>
        <w:spacing w:line="238" w:lineRule="auto"/>
        <w:ind w:left="7"/>
        <w:jc w:val="center"/>
        <w:rPr>
          <w:b/>
          <w:sz w:val="26"/>
        </w:rPr>
      </w:pPr>
      <w:r>
        <w:rPr>
          <w:b/>
          <w:sz w:val="26"/>
        </w:rPr>
        <w:t>IL DIRIGENTE SCOLASTICO</w:t>
      </w:r>
    </w:p>
    <w:p w:rsidR="00BD02AA" w:rsidRDefault="00BD02AA" w:rsidP="00E6746C">
      <w:pPr>
        <w:spacing w:line="238" w:lineRule="auto"/>
        <w:ind w:left="7"/>
        <w:jc w:val="both"/>
        <w:rPr>
          <w:b/>
          <w:sz w:val="26"/>
        </w:rPr>
      </w:pPr>
    </w:p>
    <w:p w:rsidR="00BD02AA" w:rsidRPr="00E6746C" w:rsidRDefault="00BD02AA" w:rsidP="00E6746C">
      <w:pPr>
        <w:spacing w:line="238" w:lineRule="auto"/>
        <w:ind w:left="7"/>
        <w:jc w:val="both"/>
        <w:rPr>
          <w:b/>
          <w:sz w:val="26"/>
        </w:rPr>
      </w:pPr>
    </w:p>
    <w:p w:rsidR="00E6746C" w:rsidRDefault="00E6746C" w:rsidP="00BD02AA">
      <w:pPr>
        <w:spacing w:line="238" w:lineRule="auto"/>
        <w:jc w:val="both"/>
        <w:rPr>
          <w:sz w:val="24"/>
        </w:rPr>
      </w:pPr>
      <w:r>
        <w:rPr>
          <w:b/>
          <w:sz w:val="24"/>
        </w:rPr>
        <w:t xml:space="preserve">VISTO </w:t>
      </w:r>
      <w:r>
        <w:rPr>
          <w:sz w:val="24"/>
        </w:rPr>
        <w:t>Il Programma Operativo Nazionale “Per la Scuola, competenze e ambienti per</w:t>
      </w:r>
      <w:r w:rsidR="00BD02AA">
        <w:rPr>
          <w:sz w:val="24"/>
        </w:rPr>
        <w:t xml:space="preserve"> l’</w:t>
      </w:r>
      <w:r>
        <w:rPr>
          <w:sz w:val="24"/>
        </w:rPr>
        <w:t>apprendimento” 2014-2020. Asse I-Istruzione-Fondo Sociale Europeo (FSE).</w:t>
      </w:r>
      <w:r w:rsidR="00BD02AA">
        <w:rPr>
          <w:sz w:val="24"/>
        </w:rPr>
        <w:t xml:space="preserve"> </w:t>
      </w:r>
      <w:r>
        <w:rPr>
          <w:sz w:val="24"/>
        </w:rPr>
        <w:t xml:space="preserve">Obiettivo specifico 10.1. Azione 10.1.6 </w:t>
      </w:r>
      <w:r w:rsidRPr="001B1D95">
        <w:rPr>
          <w:sz w:val="24"/>
        </w:rPr>
        <w:t>Azioni di orientamento, di continuità e di sostegno all</w:t>
      </w:r>
      <w:r w:rsidR="00BD02AA">
        <w:rPr>
          <w:sz w:val="24"/>
        </w:rPr>
        <w:t xml:space="preserve">e scelte dei percorsi formativi. </w:t>
      </w:r>
      <w:r>
        <w:rPr>
          <w:sz w:val="24"/>
        </w:rPr>
        <w:t xml:space="preserve">Avviso AOODGEFID </w:t>
      </w:r>
      <w:proofErr w:type="spellStart"/>
      <w:r>
        <w:rPr>
          <w:sz w:val="24"/>
        </w:rPr>
        <w:t>prot</w:t>
      </w:r>
      <w:proofErr w:type="spellEnd"/>
      <w:r>
        <w:rPr>
          <w:sz w:val="24"/>
        </w:rPr>
        <w:t xml:space="preserve">. n. 2999 del 13/03/2017 Orientamento formativo e </w:t>
      </w:r>
      <w:proofErr w:type="spellStart"/>
      <w:r>
        <w:rPr>
          <w:sz w:val="24"/>
        </w:rPr>
        <w:t>ri-orientamento</w:t>
      </w:r>
      <w:proofErr w:type="spellEnd"/>
      <w:r w:rsidR="00BD02AA">
        <w:rPr>
          <w:sz w:val="24"/>
        </w:rPr>
        <w:t>;</w:t>
      </w:r>
    </w:p>
    <w:p w:rsidR="00E6746C" w:rsidRDefault="00E6746C" w:rsidP="00E6746C">
      <w:pPr>
        <w:spacing w:line="234" w:lineRule="auto"/>
        <w:ind w:right="20"/>
        <w:jc w:val="both"/>
        <w:rPr>
          <w:sz w:val="24"/>
        </w:rPr>
      </w:pPr>
    </w:p>
    <w:p w:rsidR="00E6746C" w:rsidRDefault="00E6746C" w:rsidP="00E6746C">
      <w:pPr>
        <w:spacing w:line="234" w:lineRule="auto"/>
        <w:ind w:right="20"/>
        <w:jc w:val="both"/>
        <w:rPr>
          <w:sz w:val="24"/>
        </w:rPr>
      </w:pPr>
      <w:r>
        <w:rPr>
          <w:b/>
          <w:sz w:val="24"/>
        </w:rPr>
        <w:t xml:space="preserve">VISTA </w:t>
      </w:r>
      <w:r w:rsidRPr="00CF47E3">
        <w:rPr>
          <w:sz w:val="24"/>
        </w:rPr>
        <w:t xml:space="preserve">la nota MIUR </w:t>
      </w:r>
      <w:proofErr w:type="spellStart"/>
      <w:r w:rsidRPr="00CF47E3">
        <w:rPr>
          <w:sz w:val="24"/>
        </w:rPr>
        <w:t>prot</w:t>
      </w:r>
      <w:proofErr w:type="spellEnd"/>
      <w:r w:rsidRPr="00CF47E3">
        <w:rPr>
          <w:sz w:val="24"/>
        </w:rPr>
        <w:t xml:space="preserve">. 3500 del 22/02/2018 con la quale sono state comunicate le graduatorie definitive dei progetti relativi all’avviso AOODGEFID  </w:t>
      </w:r>
      <w:proofErr w:type="spellStart"/>
      <w:r w:rsidRPr="00CF47E3">
        <w:rPr>
          <w:sz w:val="24"/>
        </w:rPr>
        <w:t>prot</w:t>
      </w:r>
      <w:proofErr w:type="spellEnd"/>
      <w:r w:rsidRPr="00CF47E3">
        <w:rPr>
          <w:sz w:val="24"/>
        </w:rPr>
        <w:t>. n. 2999 del 13/03/2017</w:t>
      </w:r>
      <w:r w:rsidR="00BD02AA">
        <w:rPr>
          <w:sz w:val="24"/>
        </w:rPr>
        <w:t>;</w:t>
      </w:r>
    </w:p>
    <w:p w:rsidR="00E6746C" w:rsidRPr="00CF47E3" w:rsidRDefault="00E6746C" w:rsidP="00E6746C">
      <w:pPr>
        <w:spacing w:line="234" w:lineRule="auto"/>
        <w:ind w:right="20"/>
        <w:jc w:val="both"/>
        <w:rPr>
          <w:sz w:val="24"/>
        </w:rPr>
      </w:pPr>
    </w:p>
    <w:p w:rsidR="00E6746C" w:rsidRDefault="00E6746C" w:rsidP="00BD02AA">
      <w:pPr>
        <w:pStyle w:val="Corpodeltesto"/>
        <w:ind w:right="113"/>
        <w:jc w:val="both"/>
      </w:pPr>
      <w:r>
        <w:rPr>
          <w:b/>
        </w:rPr>
        <w:t xml:space="preserve">VISTA </w:t>
      </w:r>
      <w:r>
        <w:t xml:space="preserve">la nota </w:t>
      </w:r>
      <w:proofErr w:type="spellStart"/>
      <w:r>
        <w:t>autorizzativa</w:t>
      </w:r>
      <w:proofErr w:type="spellEnd"/>
      <w:r>
        <w:t xml:space="preserve"> del MIUR </w:t>
      </w:r>
      <w:proofErr w:type="spellStart"/>
      <w:r>
        <w:t>prot</w:t>
      </w:r>
      <w:proofErr w:type="spellEnd"/>
      <w:r>
        <w:t>. n. AOODGEFID/7907 del 27/03/2</w:t>
      </w:r>
      <w:r w:rsidR="00C120AB">
        <w:t>018</w:t>
      </w:r>
      <w:r>
        <w:t xml:space="preserve"> che rappresenta la formale autorizzazione dei progetti;</w:t>
      </w:r>
    </w:p>
    <w:p w:rsidR="00E6746C" w:rsidRDefault="00E6746C" w:rsidP="00E6746C">
      <w:pPr>
        <w:spacing w:line="287" w:lineRule="exact"/>
        <w:rPr>
          <w:sz w:val="24"/>
        </w:rPr>
      </w:pPr>
    </w:p>
    <w:p w:rsidR="00E6746C" w:rsidRDefault="00E6746C" w:rsidP="00E6746C">
      <w:pPr>
        <w:spacing w:line="0" w:lineRule="atLeast"/>
        <w:ind w:right="20"/>
        <w:jc w:val="both"/>
        <w:rPr>
          <w:rFonts w:ascii="Garamond" w:eastAsia="Garamond" w:hAnsi="Garamond"/>
          <w:sz w:val="24"/>
        </w:rPr>
      </w:pPr>
      <w:r>
        <w:rPr>
          <w:rFonts w:ascii="Garamond" w:eastAsia="Garamond" w:hAnsi="Garamond"/>
          <w:b/>
          <w:sz w:val="24"/>
        </w:rPr>
        <w:t xml:space="preserve">VISTO </w:t>
      </w:r>
      <w:r>
        <w:rPr>
          <w:rFonts w:ascii="Garamond" w:eastAsia="Garamond" w:hAnsi="Garamond"/>
          <w:sz w:val="24"/>
        </w:rPr>
        <w:t>il Decreto Legislativo 30 marzo 2001, n. 165 recante “Norme generali sull’ordinamento del</w:t>
      </w:r>
      <w:r w:rsidR="00BD02AA">
        <w:rPr>
          <w:rFonts w:ascii="Garamond" w:eastAsia="Garamond" w:hAnsi="Garamond"/>
          <w:sz w:val="24"/>
        </w:rPr>
        <w:t xml:space="preserve"> </w:t>
      </w:r>
      <w:r>
        <w:rPr>
          <w:rFonts w:ascii="Garamond" w:eastAsia="Garamond" w:hAnsi="Garamond"/>
          <w:sz w:val="24"/>
        </w:rPr>
        <w:t xml:space="preserve">lavoro alle dipendenze della Amministrazioni Pubbliche” e </w:t>
      </w:r>
      <w:proofErr w:type="spellStart"/>
      <w:r>
        <w:rPr>
          <w:rFonts w:ascii="Garamond" w:eastAsia="Garamond" w:hAnsi="Garamond"/>
          <w:sz w:val="24"/>
        </w:rPr>
        <w:t>ss.mm.ii.</w:t>
      </w:r>
      <w:proofErr w:type="spellEnd"/>
      <w:r>
        <w:rPr>
          <w:rFonts w:ascii="Garamond" w:eastAsia="Garamond" w:hAnsi="Garamond"/>
          <w:sz w:val="24"/>
        </w:rPr>
        <w:t>;</w:t>
      </w:r>
    </w:p>
    <w:p w:rsidR="00E6746C" w:rsidRDefault="00E6746C" w:rsidP="00E6746C">
      <w:pPr>
        <w:spacing w:line="277" w:lineRule="exact"/>
        <w:rPr>
          <w:sz w:val="24"/>
        </w:rPr>
      </w:pPr>
    </w:p>
    <w:p w:rsidR="00E6746C" w:rsidRDefault="00E6746C" w:rsidP="00E6746C">
      <w:pPr>
        <w:spacing w:line="243" w:lineRule="auto"/>
        <w:jc w:val="both"/>
        <w:rPr>
          <w:rFonts w:ascii="Garamond" w:eastAsia="Garamond" w:hAnsi="Garamond"/>
          <w:sz w:val="24"/>
        </w:rPr>
      </w:pPr>
      <w:r>
        <w:rPr>
          <w:rFonts w:ascii="Garamond" w:eastAsia="Garamond" w:hAnsi="Garamond"/>
          <w:b/>
          <w:sz w:val="24"/>
        </w:rPr>
        <w:t xml:space="preserve">VISTE </w:t>
      </w:r>
      <w:r>
        <w:rPr>
          <w:rFonts w:ascii="Garamond" w:eastAsia="Garamond" w:hAnsi="Garamond"/>
          <w:sz w:val="24"/>
        </w:rPr>
        <w:t>le linee guida dell’autorità di gestione P.O.N. di cui alla nota MIUR 1588 DEL 13.01.2016recanti indicazioni in merito all’affidamento dei contratti pubblici di servizi e forniture al di sotto della soglia comunitaria;</w:t>
      </w:r>
    </w:p>
    <w:p w:rsidR="00E6746C" w:rsidRDefault="00E6746C" w:rsidP="00E6746C">
      <w:pPr>
        <w:spacing w:line="358" w:lineRule="exact"/>
        <w:rPr>
          <w:sz w:val="24"/>
        </w:rPr>
      </w:pPr>
    </w:p>
    <w:p w:rsidR="000E76FD" w:rsidRDefault="000E76FD">
      <w:pPr>
        <w:pStyle w:val="Corpodeltesto"/>
        <w:spacing w:before="8"/>
        <w:rPr>
          <w:sz w:val="25"/>
        </w:rPr>
      </w:pPr>
    </w:p>
    <w:p w:rsidR="000E76FD" w:rsidRDefault="004E35B1">
      <w:pPr>
        <w:spacing w:before="106" w:line="247" w:lineRule="auto"/>
        <w:ind w:left="1301" w:right="1297" w:hanging="3"/>
        <w:jc w:val="center"/>
        <w:rPr>
          <w:rFonts w:ascii="Georgia" w:hAnsi="Georgia"/>
          <w:sz w:val="16"/>
        </w:rPr>
      </w:pPr>
      <w:r>
        <w:rPr>
          <w:rFonts w:ascii="Georgia" w:hAnsi="Georgia"/>
          <w:sz w:val="16"/>
        </w:rPr>
        <w:t>Plessosecondaria1°grado-ViaS.Gherardi,85-00146Roma-Tel06/5584942–Fax06/55369637 Plessoprimaria-G.Pascoli-ViaDeiPapareschi,22/A-00146-Roma-Tel06/5594585–Fax06/5587914 Plessoprimaria-V.Cuoco-ViaBlaserna47-00146-Roma-Tel.06/5576260–Fax06/55369595</w:t>
      </w:r>
    </w:p>
    <w:p w:rsidR="000E76FD" w:rsidRDefault="004E35B1">
      <w:pPr>
        <w:spacing w:before="3" w:line="247" w:lineRule="auto"/>
        <w:ind w:left="1461" w:right="1459"/>
        <w:jc w:val="center"/>
        <w:rPr>
          <w:rFonts w:ascii="Georgia" w:hAnsi="Georgia"/>
          <w:sz w:val="16"/>
        </w:rPr>
      </w:pPr>
      <w:r>
        <w:rPr>
          <w:rFonts w:ascii="Georgia" w:hAnsi="Georgia"/>
          <w:sz w:val="16"/>
        </w:rPr>
        <w:t>Plessoinfanzia-M.L.Giuliani-ViaBlaserna47-00146-Roma-Tel.06/5576260–Fax06/55369595 Plessoprimaria-R.Guttuso-ViaCruto,41-00146RomaTel.06/5588843–Fax06/55369581</w:t>
      </w:r>
    </w:p>
    <w:p w:rsidR="000E76FD" w:rsidRDefault="000E76FD">
      <w:pPr>
        <w:spacing w:line="247" w:lineRule="auto"/>
        <w:jc w:val="center"/>
        <w:rPr>
          <w:rFonts w:ascii="Georgia" w:hAnsi="Georgia"/>
          <w:sz w:val="16"/>
        </w:rPr>
      </w:pPr>
    </w:p>
    <w:p w:rsidR="00BD02AA" w:rsidRDefault="00BD02AA" w:rsidP="00BD02AA">
      <w:pPr>
        <w:spacing w:line="0" w:lineRule="atLeast"/>
        <w:rPr>
          <w:rFonts w:ascii="Garamond" w:eastAsia="Garamond" w:hAnsi="Garamond"/>
          <w:b/>
          <w:sz w:val="24"/>
        </w:rPr>
      </w:pPr>
    </w:p>
    <w:p w:rsidR="00664703" w:rsidRDefault="00664703" w:rsidP="00664703">
      <w:pPr>
        <w:spacing w:before="106"/>
        <w:ind w:left="1049"/>
        <w:rPr>
          <w:rFonts w:ascii="Tahoma" w:hAnsi="Tahoma"/>
          <w:b/>
          <w:sz w:val="16"/>
        </w:rPr>
      </w:pPr>
      <w:r>
        <w:rPr>
          <w:noProof/>
          <w:lang w:bidi="ar-SA"/>
        </w:rPr>
        <w:lastRenderedPageBreak/>
        <w:drawing>
          <wp:anchor distT="0" distB="0" distL="0" distR="0" simplePos="0" relativeHeight="251656192" behindDoc="0" locked="0" layoutInCell="1" allowOverlap="1">
            <wp:simplePos x="0" y="0"/>
            <wp:positionH relativeFrom="page">
              <wp:posOffset>739140</wp:posOffset>
            </wp:positionH>
            <wp:positionV relativeFrom="paragraph">
              <wp:posOffset>-94997</wp:posOffset>
            </wp:positionV>
            <wp:extent cx="428625" cy="466217"/>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8" cstate="print"/>
                    <a:stretch>
                      <a:fillRect/>
                    </a:stretch>
                  </pic:blipFill>
                  <pic:spPr>
                    <a:xfrm>
                      <a:off x="0" y="0"/>
                      <a:ext cx="428625" cy="466217"/>
                    </a:xfrm>
                    <a:prstGeom prst="rect">
                      <a:avLst/>
                    </a:prstGeom>
                  </pic:spPr>
                </pic:pic>
              </a:graphicData>
            </a:graphic>
          </wp:anchor>
        </w:drawing>
      </w:r>
      <w:r>
        <w:rPr>
          <w:rFonts w:ascii="Georgia" w:hAnsi="Georgia"/>
          <w:sz w:val="16"/>
        </w:rPr>
        <w:t>ISTITUTOCOMPRENSIVO“G.BAGNERA”-ViaBagnera,64–00146Roma</w:t>
      </w:r>
      <w:r>
        <w:rPr>
          <w:rFonts w:ascii="Georgia" w:hAnsi="Georgia"/>
          <w:sz w:val="20"/>
        </w:rPr>
        <w:t>–Cod.fisc.97713450589</w:t>
      </w:r>
      <w:r>
        <w:rPr>
          <w:rFonts w:ascii="Wingdings" w:hAnsi="Wingdings"/>
          <w:b/>
          <w:w w:val="215"/>
          <w:sz w:val="16"/>
        </w:rPr>
        <w:t></w:t>
      </w:r>
      <w:r>
        <w:rPr>
          <w:rFonts w:ascii="Tahoma" w:hAnsi="Tahoma"/>
          <w:b/>
          <w:sz w:val="16"/>
        </w:rPr>
        <w:t>06/5580690</w:t>
      </w:r>
    </w:p>
    <w:p w:rsidR="00664703" w:rsidRDefault="00664703" w:rsidP="00BD02AA">
      <w:pPr>
        <w:spacing w:line="0" w:lineRule="atLeast"/>
        <w:jc w:val="both"/>
        <w:rPr>
          <w:rFonts w:ascii="Garamond" w:eastAsia="Garamond" w:hAnsi="Garamond"/>
          <w:b/>
          <w:sz w:val="24"/>
        </w:rPr>
      </w:pPr>
    </w:p>
    <w:p w:rsidR="00664703" w:rsidRDefault="00664703" w:rsidP="00BD02AA">
      <w:pPr>
        <w:spacing w:line="0" w:lineRule="atLeast"/>
        <w:jc w:val="both"/>
        <w:rPr>
          <w:rFonts w:ascii="Garamond" w:eastAsia="Garamond" w:hAnsi="Garamond"/>
          <w:b/>
          <w:sz w:val="24"/>
        </w:rPr>
      </w:pPr>
    </w:p>
    <w:p w:rsidR="00BD02AA" w:rsidRDefault="00BD02AA" w:rsidP="00BD02AA">
      <w:pPr>
        <w:spacing w:line="0" w:lineRule="atLeast"/>
        <w:jc w:val="both"/>
        <w:rPr>
          <w:rFonts w:ascii="Garamond" w:eastAsia="Garamond" w:hAnsi="Garamond"/>
          <w:sz w:val="24"/>
        </w:rPr>
      </w:pPr>
      <w:r>
        <w:rPr>
          <w:rFonts w:ascii="Garamond" w:eastAsia="Garamond" w:hAnsi="Garamond"/>
          <w:b/>
          <w:sz w:val="24"/>
        </w:rPr>
        <w:t xml:space="preserve">VISTO </w:t>
      </w:r>
      <w:r>
        <w:rPr>
          <w:rFonts w:ascii="Garamond" w:eastAsia="Garamond" w:hAnsi="Garamond"/>
          <w:sz w:val="24"/>
        </w:rPr>
        <w:t>il DPR 275/99, concernente norme in materia di autonomia delle istituzioni scolastiche;</w:t>
      </w:r>
    </w:p>
    <w:p w:rsidR="00BD02AA" w:rsidRDefault="00BD02AA" w:rsidP="00BD02AA">
      <w:pPr>
        <w:spacing w:line="237" w:lineRule="auto"/>
        <w:ind w:right="111"/>
        <w:rPr>
          <w:b/>
        </w:rPr>
      </w:pPr>
    </w:p>
    <w:p w:rsidR="00BD02AA" w:rsidRPr="00561A16" w:rsidRDefault="00BD02AA" w:rsidP="00BD02AA">
      <w:pPr>
        <w:spacing w:line="237" w:lineRule="auto"/>
        <w:ind w:right="111"/>
        <w:jc w:val="both"/>
      </w:pPr>
      <w:r w:rsidRPr="00561A16">
        <w:rPr>
          <w:b/>
        </w:rPr>
        <w:t xml:space="preserve">VISTO </w:t>
      </w:r>
      <w:r w:rsidRPr="00561A16">
        <w:t xml:space="preserve">il </w:t>
      </w:r>
      <w:proofErr w:type="spellStart"/>
      <w:r w:rsidRPr="00561A16">
        <w:t>D.Lgs.</w:t>
      </w:r>
      <w:proofErr w:type="spellEnd"/>
      <w:r w:rsidRPr="00561A16">
        <w:t xml:space="preserve"> 50/2016 e </w:t>
      </w:r>
      <w:proofErr w:type="spellStart"/>
      <w:r w:rsidRPr="00561A16">
        <w:t>s.m.i.</w:t>
      </w:r>
      <w:proofErr w:type="spellEnd"/>
      <w:r w:rsidRPr="00561A16">
        <w:t xml:space="preserve">, “Codice dei contratti pubblici relativi a lavori, servizi e forniture in </w:t>
      </w:r>
      <w:r>
        <w:t xml:space="preserve">     </w:t>
      </w:r>
      <w:r w:rsidRPr="00561A16">
        <w:t>attuazione delle direttive 2004/17/CE, 2004/18/CE;</w:t>
      </w:r>
    </w:p>
    <w:p w:rsidR="00BD02AA" w:rsidRDefault="00BD02AA" w:rsidP="00BD02AA">
      <w:pPr>
        <w:pStyle w:val="Corpodeltesto"/>
        <w:spacing w:before="3"/>
      </w:pPr>
    </w:p>
    <w:p w:rsidR="00BD02AA" w:rsidRDefault="00BD02AA" w:rsidP="00BD02AA">
      <w:pPr>
        <w:pStyle w:val="Corpodeltesto"/>
        <w:spacing w:before="1" w:line="237" w:lineRule="auto"/>
        <w:jc w:val="both"/>
      </w:pPr>
      <w:r>
        <w:rPr>
          <w:b/>
        </w:rPr>
        <w:t xml:space="preserve">VISTE </w:t>
      </w:r>
      <w:r>
        <w:t xml:space="preserve">le Disposizioni e istruzioni per l’attuazione delle iniziative cofinanziate dai Fondi Strutturali Europei 2014–2020 </w:t>
      </w:r>
      <w:proofErr w:type="spellStart"/>
      <w:r>
        <w:t>Prot</w:t>
      </w:r>
      <w:proofErr w:type="spellEnd"/>
      <w:r>
        <w:t>. 1498 del 09 febbraio 2018;</w:t>
      </w:r>
    </w:p>
    <w:p w:rsidR="00BD02AA" w:rsidRDefault="00BD02AA" w:rsidP="00BD02AA">
      <w:pPr>
        <w:pStyle w:val="Corpodeltesto"/>
        <w:spacing w:before="5"/>
      </w:pPr>
    </w:p>
    <w:p w:rsidR="00BD02AA" w:rsidRDefault="00BD02AA" w:rsidP="00BD02AA">
      <w:pPr>
        <w:pStyle w:val="Corpodeltesto"/>
        <w:spacing w:line="232" w:lineRule="auto"/>
        <w:jc w:val="both"/>
      </w:pPr>
      <w:r>
        <w:rPr>
          <w:b/>
        </w:rPr>
        <w:t xml:space="preserve">VISTA </w:t>
      </w:r>
      <w:r>
        <w:t>la nota del MIUR AOODGEFID/</w:t>
      </w:r>
      <w:proofErr w:type="spellStart"/>
      <w:r>
        <w:t>Prot</w:t>
      </w:r>
      <w:proofErr w:type="spellEnd"/>
      <w:r>
        <w:t>. n. 34185 del 2.8.2017 “iter di reclutamento del personale esperto e relativi aspetti di natura fiscale, previdenziale e assistenziale”;</w:t>
      </w:r>
    </w:p>
    <w:p w:rsidR="00BD02AA" w:rsidRDefault="00BD02AA" w:rsidP="00BD02AA">
      <w:pPr>
        <w:pStyle w:val="Corpodeltesto"/>
        <w:spacing w:before="2"/>
        <w:rPr>
          <w:sz w:val="23"/>
        </w:rPr>
      </w:pPr>
    </w:p>
    <w:p w:rsidR="00BD02AA" w:rsidRDefault="00BD02AA" w:rsidP="00BD02AA">
      <w:pPr>
        <w:spacing w:line="244" w:lineRule="auto"/>
        <w:ind w:left="20"/>
        <w:jc w:val="both"/>
        <w:rPr>
          <w:rFonts w:ascii="Garamond" w:eastAsia="Garamond" w:hAnsi="Garamond"/>
          <w:sz w:val="24"/>
        </w:rPr>
      </w:pPr>
      <w:r>
        <w:rPr>
          <w:rFonts w:ascii="Garamond" w:eastAsia="Garamond" w:hAnsi="Garamond"/>
          <w:b/>
          <w:sz w:val="24"/>
        </w:rPr>
        <w:t xml:space="preserve">VISTO </w:t>
      </w:r>
      <w:r>
        <w:rPr>
          <w:rFonts w:ascii="Garamond" w:eastAsia="Garamond" w:hAnsi="Garamond"/>
          <w:sz w:val="24"/>
        </w:rPr>
        <w:t>Il verbale del collegio dei docenti n° 15 del 26.09.2018 che delega al Dirigente scolastico la proposizione di criteri e griglie per la selezione di referenti, esperti, tutor, figure aggiuntive interni/esterni ed alunni;</w:t>
      </w:r>
    </w:p>
    <w:p w:rsidR="00BD02AA" w:rsidRDefault="00BD02AA" w:rsidP="00BD02AA">
      <w:pPr>
        <w:spacing w:line="276" w:lineRule="exact"/>
      </w:pPr>
    </w:p>
    <w:p w:rsidR="00BD02AA" w:rsidRDefault="00BD02AA" w:rsidP="00BD02AA">
      <w:pPr>
        <w:spacing w:line="244" w:lineRule="auto"/>
        <w:ind w:left="20" w:right="20"/>
        <w:jc w:val="both"/>
        <w:rPr>
          <w:rFonts w:ascii="Garamond" w:eastAsia="Garamond" w:hAnsi="Garamond"/>
          <w:sz w:val="24"/>
        </w:rPr>
      </w:pPr>
      <w:r>
        <w:rPr>
          <w:rFonts w:ascii="Garamond" w:eastAsia="Garamond" w:hAnsi="Garamond"/>
          <w:b/>
          <w:sz w:val="24"/>
        </w:rPr>
        <w:t xml:space="preserve">VISTO </w:t>
      </w:r>
      <w:r>
        <w:rPr>
          <w:rFonts w:ascii="Garamond" w:eastAsia="Garamond" w:hAnsi="Garamond"/>
          <w:sz w:val="24"/>
        </w:rPr>
        <w:t>Il Regolamento interno che disciplina l’attribuzione degli incarichi al personale deliberato dal C.d.I. in data 14.12.2016 con delibera n. 59;</w:t>
      </w:r>
    </w:p>
    <w:p w:rsidR="00BD02AA" w:rsidRDefault="00BD02AA" w:rsidP="00BD02AA">
      <w:pPr>
        <w:spacing w:line="277" w:lineRule="exact"/>
      </w:pPr>
    </w:p>
    <w:p w:rsidR="00BD02AA" w:rsidRDefault="00BD02AA" w:rsidP="00BD02AA">
      <w:pPr>
        <w:spacing w:line="239" w:lineRule="auto"/>
        <w:jc w:val="both"/>
        <w:rPr>
          <w:rFonts w:ascii="Garamond" w:eastAsia="Garamond" w:hAnsi="Garamond"/>
          <w:sz w:val="24"/>
        </w:rPr>
      </w:pPr>
      <w:r>
        <w:rPr>
          <w:rFonts w:ascii="Garamond" w:eastAsia="Garamond" w:hAnsi="Garamond"/>
          <w:b/>
          <w:sz w:val="24"/>
        </w:rPr>
        <w:t xml:space="preserve">VISTA </w:t>
      </w:r>
      <w:r>
        <w:rPr>
          <w:rFonts w:ascii="Garamond" w:eastAsia="Garamond" w:hAnsi="Garamond"/>
          <w:sz w:val="24"/>
        </w:rPr>
        <w:t>la Delibera del Consiglio d’Istituto n. 90 del 27/09/2018 con la quale è stata data delega al Dirigente Scolastico di definire i criteri le griglie per la selezione di referenti, esperti, tutor , figure aggiuntive interni/esterni ed alunni;</w:t>
      </w:r>
    </w:p>
    <w:p w:rsidR="00BD02AA" w:rsidRDefault="00BD02AA" w:rsidP="00BD02AA">
      <w:pPr>
        <w:spacing w:line="272" w:lineRule="exact"/>
      </w:pPr>
    </w:p>
    <w:p w:rsidR="00BD02AA" w:rsidRDefault="00BD02AA" w:rsidP="00BD02AA">
      <w:pPr>
        <w:spacing w:line="0" w:lineRule="atLeast"/>
        <w:jc w:val="both"/>
        <w:rPr>
          <w:rFonts w:ascii="Garamond" w:eastAsia="Garamond" w:hAnsi="Garamond"/>
          <w:sz w:val="24"/>
        </w:rPr>
      </w:pPr>
      <w:r>
        <w:rPr>
          <w:rFonts w:ascii="Garamond" w:eastAsia="Garamond" w:hAnsi="Garamond"/>
          <w:b/>
          <w:sz w:val="24"/>
        </w:rPr>
        <w:t xml:space="preserve">VISTA </w:t>
      </w:r>
      <w:r>
        <w:rPr>
          <w:rFonts w:ascii="Garamond" w:eastAsia="Garamond" w:hAnsi="Garamond"/>
          <w:sz w:val="24"/>
        </w:rPr>
        <w:t>L’Iscrizione in bilancio con delibera del C.d.I. n.  93 del 27/09/2018;</w:t>
      </w:r>
    </w:p>
    <w:p w:rsidR="00BD02AA" w:rsidRDefault="00BD02AA" w:rsidP="00BD02AA">
      <w:pPr>
        <w:spacing w:line="271" w:lineRule="exact"/>
      </w:pPr>
    </w:p>
    <w:p w:rsidR="00BD02AA" w:rsidRDefault="00BD02AA" w:rsidP="00BD02AA">
      <w:pPr>
        <w:spacing w:line="0" w:lineRule="atLeast"/>
        <w:jc w:val="both"/>
        <w:rPr>
          <w:rFonts w:ascii="Garamond" w:eastAsia="Garamond" w:hAnsi="Garamond"/>
          <w:sz w:val="24"/>
        </w:rPr>
      </w:pPr>
      <w:r>
        <w:rPr>
          <w:rFonts w:ascii="Garamond" w:eastAsia="Garamond" w:hAnsi="Garamond"/>
          <w:b/>
          <w:sz w:val="24"/>
        </w:rPr>
        <w:t xml:space="preserve">VISTA </w:t>
      </w:r>
      <w:r>
        <w:rPr>
          <w:rFonts w:ascii="Garamond" w:eastAsia="Garamond" w:hAnsi="Garamond"/>
          <w:sz w:val="24"/>
        </w:rPr>
        <w:t xml:space="preserve">la Delibera del Consiglio d’Istituto </w:t>
      </w:r>
      <w:proofErr w:type="spellStart"/>
      <w:r>
        <w:rPr>
          <w:rFonts w:ascii="Garamond" w:eastAsia="Garamond" w:hAnsi="Garamond"/>
          <w:sz w:val="24"/>
        </w:rPr>
        <w:t>prot</w:t>
      </w:r>
      <w:proofErr w:type="spellEnd"/>
      <w:r>
        <w:rPr>
          <w:rFonts w:ascii="Garamond" w:eastAsia="Garamond" w:hAnsi="Garamond"/>
          <w:sz w:val="24"/>
        </w:rPr>
        <w:t>. n° 5654 dell’8/10/2018, variazione al Programma Annuale Esercizio finanziario 2018;</w:t>
      </w:r>
    </w:p>
    <w:p w:rsidR="00BD02AA" w:rsidRDefault="00BD02AA" w:rsidP="00BD02AA">
      <w:pPr>
        <w:spacing w:line="0" w:lineRule="atLeast"/>
        <w:jc w:val="both"/>
        <w:rPr>
          <w:rFonts w:ascii="Garamond" w:eastAsia="Garamond" w:hAnsi="Garamond"/>
          <w:sz w:val="24"/>
        </w:rPr>
      </w:pPr>
    </w:p>
    <w:p w:rsidR="00BD02AA" w:rsidRDefault="00BD02AA" w:rsidP="00BD02AA">
      <w:pPr>
        <w:spacing w:line="0" w:lineRule="atLeast"/>
        <w:jc w:val="both"/>
        <w:rPr>
          <w:rFonts w:ascii="Garamond" w:eastAsia="Garamond" w:hAnsi="Garamond"/>
          <w:sz w:val="24"/>
        </w:rPr>
      </w:pPr>
    </w:p>
    <w:p w:rsidR="00BD02AA" w:rsidRDefault="00BD02AA" w:rsidP="00BD02AA">
      <w:pPr>
        <w:spacing w:line="0" w:lineRule="atLeast"/>
        <w:jc w:val="center"/>
        <w:rPr>
          <w:b/>
          <w:sz w:val="32"/>
          <w:szCs w:val="32"/>
        </w:rPr>
      </w:pPr>
      <w:r w:rsidRPr="00BD02AA">
        <w:rPr>
          <w:b/>
          <w:sz w:val="32"/>
          <w:szCs w:val="32"/>
        </w:rPr>
        <w:t>EMANA</w:t>
      </w:r>
    </w:p>
    <w:p w:rsidR="00BD02AA" w:rsidRDefault="00BD02AA" w:rsidP="00BD02AA">
      <w:pPr>
        <w:spacing w:line="0" w:lineRule="atLeast"/>
        <w:jc w:val="center"/>
        <w:rPr>
          <w:b/>
          <w:sz w:val="32"/>
          <w:szCs w:val="32"/>
        </w:rPr>
      </w:pPr>
    </w:p>
    <w:p w:rsidR="00596A37" w:rsidRPr="00664703" w:rsidRDefault="00BD02AA" w:rsidP="00664703">
      <w:pPr>
        <w:spacing w:line="0" w:lineRule="atLeast"/>
        <w:jc w:val="both"/>
        <w:rPr>
          <w:b/>
          <w:sz w:val="26"/>
        </w:rPr>
      </w:pPr>
      <w:r w:rsidRPr="00664703">
        <w:rPr>
          <w:b/>
        </w:rPr>
        <w:t xml:space="preserve">Il presente bando per la selezione degli alunni da ammettere ai percorsi formativi del progetto PON </w:t>
      </w:r>
      <w:r w:rsidR="00664703">
        <w:rPr>
          <w:b/>
          <w:sz w:val="26"/>
        </w:rPr>
        <w:t xml:space="preserve">2999: </w:t>
      </w:r>
      <w:r w:rsidRPr="00664703">
        <w:rPr>
          <w:b/>
          <w:sz w:val="26"/>
        </w:rPr>
        <w:t>AZIONE DI ORIENTAMENTO, DI CONTINUITÀ E DI SOSTEGNO AL</w:t>
      </w:r>
      <w:r w:rsidR="00664703" w:rsidRPr="00664703">
        <w:rPr>
          <w:b/>
          <w:sz w:val="26"/>
        </w:rPr>
        <w:t xml:space="preserve">LE SCELTE DEI PERCORSI FORMATIVI. </w:t>
      </w:r>
    </w:p>
    <w:p w:rsidR="00664703" w:rsidRDefault="00664703" w:rsidP="00664703">
      <w:pPr>
        <w:pStyle w:val="Corpodeltesto"/>
        <w:spacing w:before="8"/>
        <w:rPr>
          <w:b/>
        </w:rPr>
      </w:pPr>
    </w:p>
    <w:p w:rsidR="00664703" w:rsidRDefault="00664703" w:rsidP="00664703">
      <w:pPr>
        <w:pStyle w:val="Corpodeltesto"/>
        <w:spacing w:before="8"/>
      </w:pPr>
      <w:r w:rsidRPr="00B25D3D">
        <w:rPr>
          <w:b/>
        </w:rPr>
        <w:t>ART.1</w:t>
      </w:r>
      <w:r>
        <w:rPr>
          <w:b/>
        </w:rPr>
        <w:t xml:space="preserve">  </w:t>
      </w:r>
      <w:r w:rsidRPr="00B25D3D">
        <w:rPr>
          <w:b/>
        </w:rPr>
        <w:t xml:space="preserve"> I PERCORSI FORMATIVI</w:t>
      </w:r>
      <w:r>
        <w:t xml:space="preserve"> </w:t>
      </w:r>
    </w:p>
    <w:p w:rsidR="00664703" w:rsidRDefault="00664703" w:rsidP="00664703">
      <w:pPr>
        <w:spacing w:before="96"/>
        <w:ind w:left="113" w:right="206"/>
        <w:jc w:val="both"/>
        <w:rPr>
          <w:sz w:val="24"/>
        </w:rPr>
      </w:pPr>
    </w:p>
    <w:p w:rsidR="00664703" w:rsidRPr="00664703" w:rsidRDefault="00664703" w:rsidP="00664703">
      <w:pPr>
        <w:pStyle w:val="Corpodeltesto"/>
        <w:spacing w:before="8"/>
        <w:jc w:val="both"/>
        <w:rPr>
          <w:b/>
          <w:sz w:val="26"/>
        </w:rPr>
      </w:pPr>
      <w:r w:rsidRPr="00664703">
        <w:t>I percorsi formativi attivati nell’ambito del progetto “</w:t>
      </w:r>
      <w:r w:rsidRPr="00664703">
        <w:rPr>
          <w:rFonts w:eastAsia="Calibri"/>
          <w:b/>
        </w:rPr>
        <w:t>CONOSCI TE STESSO</w:t>
      </w:r>
      <w:r w:rsidRPr="00664703">
        <w:rPr>
          <w:rFonts w:eastAsia="Calibri"/>
        </w:rPr>
        <w:t>”</w:t>
      </w:r>
      <w:r w:rsidRPr="00664703">
        <w:t xml:space="preserve"> sono i seguenti:</w:t>
      </w:r>
    </w:p>
    <w:tbl>
      <w:tblPr>
        <w:tblpPr w:leftFromText="141" w:rightFromText="141" w:vertAnchor="text" w:horzAnchor="margin" w:tblpY="222"/>
        <w:tblW w:w="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1"/>
        <w:gridCol w:w="3238"/>
        <w:gridCol w:w="3238"/>
      </w:tblGrid>
      <w:tr w:rsidR="00194E75" w:rsidRPr="0033012B" w:rsidTr="00194E75">
        <w:tc>
          <w:tcPr>
            <w:tcW w:w="2291" w:type="dxa"/>
            <w:shd w:val="clear" w:color="auto" w:fill="auto"/>
          </w:tcPr>
          <w:p w:rsidR="00194E75" w:rsidRPr="0033012B" w:rsidRDefault="00194E75" w:rsidP="00194E75">
            <w:pPr>
              <w:spacing w:line="355" w:lineRule="exact"/>
              <w:jc w:val="center"/>
              <w:rPr>
                <w:b/>
                <w:sz w:val="24"/>
                <w:szCs w:val="24"/>
              </w:rPr>
            </w:pPr>
            <w:r w:rsidRPr="0033012B">
              <w:rPr>
                <w:b/>
                <w:sz w:val="24"/>
                <w:szCs w:val="24"/>
              </w:rPr>
              <w:t>Titolo modulo</w:t>
            </w:r>
          </w:p>
        </w:tc>
        <w:tc>
          <w:tcPr>
            <w:tcW w:w="3238" w:type="dxa"/>
          </w:tcPr>
          <w:p w:rsidR="00194E75" w:rsidRPr="0033012B" w:rsidRDefault="00194E75" w:rsidP="00194E75">
            <w:pPr>
              <w:spacing w:line="355" w:lineRule="exact"/>
              <w:jc w:val="center"/>
              <w:rPr>
                <w:b/>
                <w:sz w:val="24"/>
              </w:rPr>
            </w:pPr>
            <w:r>
              <w:rPr>
                <w:b/>
                <w:sz w:val="24"/>
              </w:rPr>
              <w:t>Destinatari</w:t>
            </w:r>
          </w:p>
        </w:tc>
        <w:tc>
          <w:tcPr>
            <w:tcW w:w="3238" w:type="dxa"/>
          </w:tcPr>
          <w:p w:rsidR="00194E75" w:rsidRPr="00267204" w:rsidRDefault="00194E75" w:rsidP="00194E75">
            <w:pPr>
              <w:rPr>
                <w:b/>
              </w:rPr>
            </w:pPr>
            <w:r w:rsidRPr="00267204">
              <w:rPr>
                <w:b/>
              </w:rPr>
              <w:t>Durata intervento (ore)</w:t>
            </w:r>
          </w:p>
        </w:tc>
      </w:tr>
      <w:tr w:rsidR="00194E75" w:rsidRPr="0033012B" w:rsidTr="00194E75">
        <w:tc>
          <w:tcPr>
            <w:tcW w:w="2291" w:type="dxa"/>
            <w:shd w:val="clear" w:color="auto" w:fill="auto"/>
          </w:tcPr>
          <w:p w:rsidR="00194E75" w:rsidRPr="0033012B" w:rsidRDefault="00194E75" w:rsidP="00194E75">
            <w:pPr>
              <w:spacing w:line="355" w:lineRule="exact"/>
              <w:rPr>
                <w:sz w:val="24"/>
                <w:szCs w:val="24"/>
              </w:rPr>
            </w:pPr>
            <w:r w:rsidRPr="0033012B">
              <w:rPr>
                <w:sz w:val="24"/>
                <w:szCs w:val="24"/>
              </w:rPr>
              <w:t>“Conosco me stesso?” 1</w:t>
            </w:r>
          </w:p>
        </w:tc>
        <w:tc>
          <w:tcPr>
            <w:tcW w:w="3238" w:type="dxa"/>
          </w:tcPr>
          <w:p w:rsidR="00194E75" w:rsidRPr="0033012B" w:rsidRDefault="00194E75" w:rsidP="00194E75">
            <w:pPr>
              <w:spacing w:line="355" w:lineRule="exact"/>
              <w:jc w:val="center"/>
            </w:pPr>
            <w:r>
              <w:t>alunni classi seconde scuola secondaria 1°grado</w:t>
            </w:r>
          </w:p>
        </w:tc>
        <w:tc>
          <w:tcPr>
            <w:tcW w:w="3238" w:type="dxa"/>
          </w:tcPr>
          <w:p w:rsidR="00194E75" w:rsidRDefault="00194E75" w:rsidP="00194E75">
            <w:r>
              <w:t>30</w:t>
            </w:r>
          </w:p>
        </w:tc>
      </w:tr>
      <w:tr w:rsidR="00194E75" w:rsidRPr="0033012B" w:rsidTr="00194E75">
        <w:tc>
          <w:tcPr>
            <w:tcW w:w="2291" w:type="dxa"/>
            <w:shd w:val="clear" w:color="auto" w:fill="auto"/>
          </w:tcPr>
          <w:p w:rsidR="00194E75" w:rsidRPr="0033012B" w:rsidRDefault="00194E75" w:rsidP="00194E75">
            <w:pPr>
              <w:spacing w:line="355" w:lineRule="exact"/>
            </w:pPr>
            <w:r w:rsidRPr="0033012B">
              <w:rPr>
                <w:sz w:val="24"/>
                <w:szCs w:val="24"/>
              </w:rPr>
              <w:t>“Conosco me stesso?” 2</w:t>
            </w:r>
          </w:p>
        </w:tc>
        <w:tc>
          <w:tcPr>
            <w:tcW w:w="3238" w:type="dxa"/>
          </w:tcPr>
          <w:p w:rsidR="00194E75" w:rsidRPr="0033012B" w:rsidRDefault="00194E75" w:rsidP="00194E75">
            <w:pPr>
              <w:spacing w:line="355" w:lineRule="exact"/>
              <w:jc w:val="center"/>
            </w:pPr>
            <w:r>
              <w:t>alunni classi seconde scuola secondaria 1°grado</w:t>
            </w:r>
          </w:p>
        </w:tc>
        <w:tc>
          <w:tcPr>
            <w:tcW w:w="3238" w:type="dxa"/>
          </w:tcPr>
          <w:p w:rsidR="00194E75" w:rsidRDefault="00194E75" w:rsidP="00194E75">
            <w:r>
              <w:t xml:space="preserve">30 </w:t>
            </w:r>
          </w:p>
        </w:tc>
      </w:tr>
      <w:tr w:rsidR="00194E75" w:rsidRPr="0033012B" w:rsidTr="00194E75">
        <w:tc>
          <w:tcPr>
            <w:tcW w:w="2291" w:type="dxa"/>
            <w:shd w:val="clear" w:color="auto" w:fill="auto"/>
          </w:tcPr>
          <w:p w:rsidR="00194E75" w:rsidRPr="0033012B" w:rsidRDefault="00194E75" w:rsidP="00194E75">
            <w:pPr>
              <w:spacing w:line="355" w:lineRule="exact"/>
            </w:pPr>
            <w:r w:rsidRPr="0033012B">
              <w:rPr>
                <w:sz w:val="24"/>
                <w:szCs w:val="24"/>
              </w:rPr>
              <w:t>“Conosco me stesso?” 3</w:t>
            </w:r>
          </w:p>
        </w:tc>
        <w:tc>
          <w:tcPr>
            <w:tcW w:w="3238" w:type="dxa"/>
          </w:tcPr>
          <w:p w:rsidR="00194E75" w:rsidRPr="0033012B" w:rsidRDefault="00194E75" w:rsidP="00194E75">
            <w:pPr>
              <w:spacing w:line="355" w:lineRule="exact"/>
              <w:jc w:val="center"/>
            </w:pPr>
            <w:r>
              <w:t>alunni classi seconde scuola secondaria 1°grado</w:t>
            </w:r>
          </w:p>
        </w:tc>
        <w:tc>
          <w:tcPr>
            <w:tcW w:w="3238" w:type="dxa"/>
          </w:tcPr>
          <w:p w:rsidR="00194E75" w:rsidRDefault="00194E75" w:rsidP="00194E75">
            <w:r>
              <w:t>30</w:t>
            </w:r>
          </w:p>
        </w:tc>
      </w:tr>
      <w:tr w:rsidR="00194E75" w:rsidRPr="0033012B" w:rsidTr="00194E75">
        <w:tc>
          <w:tcPr>
            <w:tcW w:w="2291" w:type="dxa"/>
            <w:shd w:val="clear" w:color="auto" w:fill="auto"/>
          </w:tcPr>
          <w:p w:rsidR="00194E75" w:rsidRPr="0033012B" w:rsidRDefault="00194E75" w:rsidP="00194E75">
            <w:pPr>
              <w:spacing w:line="355" w:lineRule="exact"/>
            </w:pPr>
            <w:r w:rsidRPr="0033012B">
              <w:rPr>
                <w:sz w:val="24"/>
                <w:szCs w:val="24"/>
              </w:rPr>
              <w:t>“Conosco me stesso?” 4</w:t>
            </w:r>
          </w:p>
        </w:tc>
        <w:tc>
          <w:tcPr>
            <w:tcW w:w="3238" w:type="dxa"/>
          </w:tcPr>
          <w:p w:rsidR="00194E75" w:rsidRPr="0033012B" w:rsidRDefault="00194E75" w:rsidP="00194E75">
            <w:pPr>
              <w:spacing w:line="355" w:lineRule="exact"/>
              <w:jc w:val="center"/>
            </w:pPr>
            <w:r>
              <w:t>alunni classi seconde scuola secondaria 1°grado</w:t>
            </w:r>
          </w:p>
        </w:tc>
        <w:tc>
          <w:tcPr>
            <w:tcW w:w="3238" w:type="dxa"/>
          </w:tcPr>
          <w:p w:rsidR="00194E75" w:rsidRDefault="00194E75" w:rsidP="00194E75">
            <w:r>
              <w:t>30</w:t>
            </w:r>
          </w:p>
        </w:tc>
      </w:tr>
      <w:tr w:rsidR="00194E75" w:rsidRPr="0033012B" w:rsidTr="00194E75">
        <w:tc>
          <w:tcPr>
            <w:tcW w:w="2291" w:type="dxa"/>
            <w:shd w:val="clear" w:color="auto" w:fill="auto"/>
          </w:tcPr>
          <w:p w:rsidR="00194E75" w:rsidRPr="0033012B" w:rsidRDefault="00194E75" w:rsidP="00194E75">
            <w:pPr>
              <w:spacing w:line="355" w:lineRule="exact"/>
              <w:rPr>
                <w:sz w:val="24"/>
                <w:szCs w:val="24"/>
              </w:rPr>
            </w:pPr>
            <w:r>
              <w:rPr>
                <w:sz w:val="24"/>
                <w:szCs w:val="24"/>
              </w:rPr>
              <w:t>“Conosco me stesso?” 5</w:t>
            </w:r>
          </w:p>
        </w:tc>
        <w:tc>
          <w:tcPr>
            <w:tcW w:w="3238" w:type="dxa"/>
          </w:tcPr>
          <w:p w:rsidR="00194E75" w:rsidRDefault="00194E75" w:rsidP="00194E75">
            <w:pPr>
              <w:spacing w:line="355" w:lineRule="exact"/>
              <w:jc w:val="center"/>
            </w:pPr>
            <w:r>
              <w:t>alunni classi seconde scuola secondaria 1°grado</w:t>
            </w:r>
          </w:p>
        </w:tc>
        <w:tc>
          <w:tcPr>
            <w:tcW w:w="3238" w:type="dxa"/>
          </w:tcPr>
          <w:p w:rsidR="00194E75" w:rsidRDefault="00194E75" w:rsidP="00194E75">
            <w:pPr>
              <w:spacing w:line="355" w:lineRule="exact"/>
            </w:pPr>
            <w:r>
              <w:t>30</w:t>
            </w:r>
          </w:p>
        </w:tc>
      </w:tr>
    </w:tbl>
    <w:p w:rsidR="00664703" w:rsidRPr="00F86A84" w:rsidRDefault="00664703" w:rsidP="00664703">
      <w:pPr>
        <w:spacing w:before="96"/>
        <w:ind w:left="113" w:right="206"/>
        <w:jc w:val="both"/>
        <w:rPr>
          <w:sz w:val="24"/>
        </w:rPr>
      </w:pPr>
      <w:bookmarkStart w:id="0" w:name="_GoBack"/>
    </w:p>
    <w:p w:rsidR="00664703" w:rsidRPr="00664703" w:rsidRDefault="00664703" w:rsidP="00664703">
      <w:pPr>
        <w:spacing w:line="0" w:lineRule="atLeast"/>
        <w:jc w:val="both"/>
        <w:rPr>
          <w:sz w:val="26"/>
        </w:rPr>
        <w:sectPr w:rsidR="00664703" w:rsidRPr="00664703">
          <w:type w:val="continuous"/>
          <w:pgSz w:w="11910" w:h="16840"/>
          <w:pgMar w:top="960" w:right="1020" w:bottom="280" w:left="1020" w:header="720" w:footer="720" w:gutter="0"/>
          <w:cols w:space="720"/>
        </w:sectPr>
      </w:pPr>
    </w:p>
    <w:bookmarkEnd w:id="0"/>
    <w:p w:rsidR="00664703" w:rsidRDefault="00664703" w:rsidP="00664703">
      <w:pPr>
        <w:spacing w:before="106"/>
        <w:ind w:left="1049"/>
        <w:rPr>
          <w:rFonts w:ascii="Tahoma" w:hAnsi="Tahoma"/>
          <w:b/>
          <w:sz w:val="16"/>
        </w:rPr>
      </w:pPr>
      <w:r>
        <w:rPr>
          <w:noProof/>
          <w:lang w:bidi="ar-SA"/>
        </w:rPr>
        <w:lastRenderedPageBreak/>
        <w:drawing>
          <wp:anchor distT="0" distB="0" distL="0" distR="0" simplePos="0" relativeHeight="251657216" behindDoc="0" locked="0" layoutInCell="1" allowOverlap="1">
            <wp:simplePos x="0" y="0"/>
            <wp:positionH relativeFrom="page">
              <wp:posOffset>739140</wp:posOffset>
            </wp:positionH>
            <wp:positionV relativeFrom="paragraph">
              <wp:posOffset>-94997</wp:posOffset>
            </wp:positionV>
            <wp:extent cx="428625" cy="466217"/>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8" cstate="print"/>
                    <a:stretch>
                      <a:fillRect/>
                    </a:stretch>
                  </pic:blipFill>
                  <pic:spPr>
                    <a:xfrm>
                      <a:off x="0" y="0"/>
                      <a:ext cx="428625" cy="466217"/>
                    </a:xfrm>
                    <a:prstGeom prst="rect">
                      <a:avLst/>
                    </a:prstGeom>
                  </pic:spPr>
                </pic:pic>
              </a:graphicData>
            </a:graphic>
          </wp:anchor>
        </w:drawing>
      </w:r>
      <w:r>
        <w:rPr>
          <w:rFonts w:ascii="Georgia" w:hAnsi="Georgia"/>
          <w:sz w:val="16"/>
        </w:rPr>
        <w:t>ISTITUTOCOMPRENSIVO“G.BAGNERA”-ViaBagnera,64–00146Roma</w:t>
      </w:r>
      <w:r>
        <w:rPr>
          <w:rFonts w:ascii="Georgia" w:hAnsi="Georgia"/>
          <w:sz w:val="20"/>
        </w:rPr>
        <w:t>–Cod.fisc.97713450589</w:t>
      </w:r>
      <w:r>
        <w:rPr>
          <w:rFonts w:ascii="Wingdings" w:hAnsi="Wingdings"/>
          <w:b/>
          <w:w w:val="215"/>
          <w:sz w:val="16"/>
        </w:rPr>
        <w:t></w:t>
      </w:r>
      <w:r>
        <w:rPr>
          <w:rFonts w:ascii="Tahoma" w:hAnsi="Tahoma"/>
          <w:b/>
          <w:sz w:val="16"/>
        </w:rPr>
        <w:t>06/5580690</w:t>
      </w:r>
    </w:p>
    <w:p w:rsidR="000E76FD" w:rsidRDefault="000E76FD">
      <w:pPr>
        <w:pStyle w:val="Corpodeltesto"/>
        <w:spacing w:before="4"/>
        <w:rPr>
          <w:rFonts w:ascii="Georgia"/>
          <w:sz w:val="13"/>
        </w:rPr>
      </w:pPr>
    </w:p>
    <w:p w:rsidR="00664703" w:rsidRDefault="00664703" w:rsidP="00664703">
      <w:pPr>
        <w:spacing w:before="96"/>
        <w:ind w:left="113" w:right="206"/>
        <w:jc w:val="both"/>
        <w:rPr>
          <w:sz w:val="24"/>
        </w:rPr>
      </w:pPr>
    </w:p>
    <w:p w:rsidR="007B332F" w:rsidRPr="00664703" w:rsidRDefault="007B332F" w:rsidP="00664703">
      <w:pPr>
        <w:spacing w:line="238" w:lineRule="auto"/>
        <w:jc w:val="both"/>
        <w:rPr>
          <w:sz w:val="24"/>
          <w:szCs w:val="24"/>
        </w:rPr>
      </w:pPr>
      <w:r w:rsidRPr="00664703">
        <w:rPr>
          <w:sz w:val="24"/>
          <w:szCs w:val="24"/>
        </w:rPr>
        <w:t xml:space="preserve">Tutti i moduli prevedono </w:t>
      </w:r>
      <w:r w:rsidR="00664703" w:rsidRPr="00664703">
        <w:rPr>
          <w:sz w:val="24"/>
          <w:szCs w:val="24"/>
        </w:rPr>
        <w:t>incontri conoscitivi</w:t>
      </w:r>
      <w:r w:rsidRPr="00664703">
        <w:rPr>
          <w:sz w:val="24"/>
          <w:szCs w:val="24"/>
        </w:rPr>
        <w:t xml:space="preserve"> con un esperto est</w:t>
      </w:r>
      <w:r w:rsidR="00664703" w:rsidRPr="00664703">
        <w:rPr>
          <w:sz w:val="24"/>
          <w:szCs w:val="24"/>
        </w:rPr>
        <w:t xml:space="preserve">erno e un docente tutor interno e sono finalizzati a stimolare le peculiarità, il carattere e le passioni dei discenti, al fine di renderli consapevoli dei propri interessi e delle proprie inclinazioni </w:t>
      </w:r>
      <w:r w:rsidR="00664703">
        <w:rPr>
          <w:sz w:val="24"/>
          <w:szCs w:val="24"/>
        </w:rPr>
        <w:t xml:space="preserve">e aiutarli quindi ad affrontare la scelta dei percorsi </w:t>
      </w:r>
      <w:proofErr w:type="spellStart"/>
      <w:r w:rsidR="00664703">
        <w:rPr>
          <w:sz w:val="24"/>
          <w:szCs w:val="24"/>
        </w:rPr>
        <w:t>percor</w:t>
      </w:r>
      <w:r w:rsidR="00664703" w:rsidRPr="00664703">
        <w:rPr>
          <w:sz w:val="24"/>
          <w:szCs w:val="24"/>
        </w:rPr>
        <w:t>si</w:t>
      </w:r>
      <w:proofErr w:type="spellEnd"/>
      <w:r w:rsidR="00664703" w:rsidRPr="00664703">
        <w:rPr>
          <w:sz w:val="24"/>
          <w:szCs w:val="24"/>
        </w:rPr>
        <w:t xml:space="preserve"> formativi che saranno a breve</w:t>
      </w:r>
      <w:r w:rsidR="00664703">
        <w:rPr>
          <w:sz w:val="24"/>
          <w:szCs w:val="24"/>
        </w:rPr>
        <w:t xml:space="preserve"> chiamati a vagliare e valutare, in maniera più responsabile e consapevole.</w:t>
      </w:r>
    </w:p>
    <w:p w:rsidR="00143C1F" w:rsidRPr="007B332F" w:rsidRDefault="00143C1F" w:rsidP="00664703">
      <w:pPr>
        <w:pStyle w:val="Corpodeltesto"/>
        <w:spacing w:line="235" w:lineRule="auto"/>
        <w:ind w:right="342"/>
      </w:pPr>
    </w:p>
    <w:p w:rsidR="00664703" w:rsidRDefault="00664703" w:rsidP="007B332F">
      <w:pPr>
        <w:pStyle w:val="Corpodeltesto"/>
        <w:spacing w:before="8"/>
        <w:rPr>
          <w:b/>
        </w:rPr>
      </w:pPr>
    </w:p>
    <w:p w:rsidR="007B332F" w:rsidRDefault="007B332F" w:rsidP="007B332F">
      <w:pPr>
        <w:pStyle w:val="Corpodeltesto"/>
        <w:spacing w:before="8"/>
        <w:rPr>
          <w:b/>
        </w:rPr>
      </w:pPr>
      <w:r w:rsidRPr="00D66318">
        <w:rPr>
          <w:b/>
        </w:rPr>
        <w:t xml:space="preserve">ART.2 </w:t>
      </w:r>
      <w:r>
        <w:rPr>
          <w:b/>
        </w:rPr>
        <w:t xml:space="preserve">  </w:t>
      </w:r>
      <w:r w:rsidRPr="00D66318">
        <w:rPr>
          <w:b/>
        </w:rPr>
        <w:t xml:space="preserve">DESTINATARI </w:t>
      </w:r>
    </w:p>
    <w:p w:rsidR="007B332F" w:rsidRPr="00D66318" w:rsidRDefault="007B332F" w:rsidP="007B332F">
      <w:pPr>
        <w:pStyle w:val="Corpodeltesto"/>
        <w:spacing w:before="8"/>
        <w:rPr>
          <w:b/>
        </w:rPr>
      </w:pPr>
    </w:p>
    <w:p w:rsidR="007B332F" w:rsidRDefault="007B332F" w:rsidP="007B332F">
      <w:pPr>
        <w:pStyle w:val="Corpodeltesto"/>
        <w:spacing w:before="8"/>
        <w:jc w:val="both"/>
      </w:pPr>
      <w:r>
        <w:t xml:space="preserve">Ciascun corso è rivolto ad alunni delle classi seconde della scuola secondaria dell’Istituto Comprensivo </w:t>
      </w:r>
      <w:r w:rsidR="00194E75">
        <w:t>“</w:t>
      </w:r>
      <w:r>
        <w:t xml:space="preserve">Giuseppe </w:t>
      </w:r>
      <w:proofErr w:type="spellStart"/>
      <w:r>
        <w:t>Bagnera</w:t>
      </w:r>
      <w:proofErr w:type="spellEnd"/>
      <w:r w:rsidR="00194E75">
        <w:t>”</w:t>
      </w:r>
      <w:r w:rsidR="00E42551">
        <w:t xml:space="preserve">. </w:t>
      </w:r>
      <w:r>
        <w:t xml:space="preserve">Considerato che i finanziamenti del progetto sono a carico della Commissione Europea e dello Stato Italiano, </w:t>
      </w:r>
      <w:r w:rsidRPr="006B6449">
        <w:rPr>
          <w:b/>
        </w:rPr>
        <w:t>sulle famiglie non graverà alcuna spesa</w:t>
      </w:r>
      <w:r>
        <w:t xml:space="preserve">. </w:t>
      </w:r>
    </w:p>
    <w:p w:rsidR="007B332F" w:rsidRDefault="007B332F" w:rsidP="007B332F">
      <w:pPr>
        <w:pStyle w:val="Corpodeltesto"/>
        <w:spacing w:before="8"/>
      </w:pPr>
    </w:p>
    <w:p w:rsidR="00F86A84" w:rsidRDefault="00F86A84">
      <w:pPr>
        <w:pStyle w:val="Corpodeltesto"/>
        <w:spacing w:line="235" w:lineRule="auto"/>
        <w:ind w:left="113" w:right="342"/>
      </w:pPr>
    </w:p>
    <w:p w:rsidR="00E42551" w:rsidRPr="00D66318" w:rsidRDefault="00E42551" w:rsidP="00E42551">
      <w:pPr>
        <w:pStyle w:val="Corpodeltesto"/>
        <w:spacing w:before="8"/>
        <w:rPr>
          <w:b/>
        </w:rPr>
      </w:pPr>
      <w:r w:rsidRPr="00D66318">
        <w:rPr>
          <w:b/>
        </w:rPr>
        <w:t>ART.3</w:t>
      </w:r>
      <w:r>
        <w:rPr>
          <w:b/>
        </w:rPr>
        <w:t xml:space="preserve">  </w:t>
      </w:r>
      <w:r w:rsidRPr="00D66318">
        <w:rPr>
          <w:b/>
        </w:rPr>
        <w:t xml:space="preserve"> SEDI DI SVOLGIMENTO E TEMPISTICHE </w:t>
      </w:r>
    </w:p>
    <w:p w:rsidR="00E42551" w:rsidRDefault="00E42551" w:rsidP="00E42551">
      <w:pPr>
        <w:pStyle w:val="Corpodeltesto"/>
        <w:spacing w:before="8"/>
      </w:pPr>
    </w:p>
    <w:p w:rsidR="00E42551" w:rsidRDefault="00664703" w:rsidP="00E42551">
      <w:pPr>
        <w:pStyle w:val="Corpodeltesto"/>
        <w:spacing w:before="8"/>
        <w:jc w:val="both"/>
        <w:rPr>
          <w:b/>
          <w:sz w:val="26"/>
        </w:rPr>
      </w:pPr>
      <w:r>
        <w:t>La sede di svolgimento sarà</w:t>
      </w:r>
      <w:r w:rsidR="00E42551">
        <w:t xml:space="preserve"> i</w:t>
      </w:r>
      <w:r>
        <w:t>l plesso</w:t>
      </w:r>
      <w:r w:rsidR="00194E75">
        <w:t xml:space="preserve"> di Via Giusep</w:t>
      </w:r>
      <w:r w:rsidR="00451147">
        <w:t xml:space="preserve">pe </w:t>
      </w:r>
      <w:proofErr w:type="spellStart"/>
      <w:r w:rsidR="00451147">
        <w:t>Bagnera</w:t>
      </w:r>
      <w:proofErr w:type="spellEnd"/>
      <w:r w:rsidR="00E42551">
        <w:t xml:space="preserve"> dell’Istituto Comprensivo</w:t>
      </w:r>
      <w:r w:rsidR="00194E75">
        <w:t>.</w:t>
      </w:r>
    </w:p>
    <w:p w:rsidR="00194E75" w:rsidRDefault="00194E75" w:rsidP="00194E75">
      <w:pPr>
        <w:pStyle w:val="Corpodeltesto"/>
        <w:spacing w:before="8"/>
        <w:jc w:val="both"/>
      </w:pPr>
      <w:r>
        <w:t>I corsi si svolgeranno in orario curricolare ed extracurricolare da Marzo 2019 a Giugno 2019 secondo un calendario che verrà comunicato successivamente.</w:t>
      </w:r>
    </w:p>
    <w:p w:rsidR="00C92216" w:rsidRDefault="00C92216" w:rsidP="00BE543A">
      <w:pPr>
        <w:pStyle w:val="Corpodeltesto"/>
        <w:spacing w:line="235" w:lineRule="auto"/>
        <w:ind w:left="113" w:right="342"/>
        <w:rPr>
          <w:b/>
        </w:rPr>
      </w:pPr>
    </w:p>
    <w:p w:rsidR="00194E75" w:rsidRDefault="00194E75" w:rsidP="00194E75">
      <w:pPr>
        <w:pStyle w:val="Corpodeltesto"/>
        <w:spacing w:before="8"/>
        <w:jc w:val="both"/>
        <w:rPr>
          <w:b/>
        </w:rPr>
      </w:pPr>
    </w:p>
    <w:p w:rsidR="00194E75" w:rsidRPr="00D66318" w:rsidRDefault="00194E75" w:rsidP="00194E75">
      <w:pPr>
        <w:pStyle w:val="Corpodeltesto"/>
        <w:spacing w:before="8"/>
        <w:jc w:val="both"/>
        <w:rPr>
          <w:b/>
        </w:rPr>
      </w:pPr>
      <w:r w:rsidRPr="00D66318">
        <w:rPr>
          <w:b/>
        </w:rPr>
        <w:t xml:space="preserve">ART.4 </w:t>
      </w:r>
      <w:r>
        <w:rPr>
          <w:b/>
        </w:rPr>
        <w:t xml:space="preserve">  </w:t>
      </w:r>
      <w:r w:rsidRPr="00D66318">
        <w:rPr>
          <w:b/>
        </w:rPr>
        <w:t>MODALITÀ DI PRESENTAZIONE DELLA DOMANDA</w:t>
      </w:r>
    </w:p>
    <w:p w:rsidR="00194E75" w:rsidRDefault="00194E75" w:rsidP="00194E75">
      <w:pPr>
        <w:pStyle w:val="Corpodeltesto"/>
        <w:spacing w:before="8"/>
        <w:jc w:val="both"/>
      </w:pPr>
    </w:p>
    <w:p w:rsidR="00194E75" w:rsidRDefault="00194E75" w:rsidP="00194E75">
      <w:pPr>
        <w:pStyle w:val="Corpodeltesto"/>
        <w:spacing w:before="8"/>
        <w:jc w:val="both"/>
      </w:pPr>
      <w:r>
        <w:t xml:space="preserve"> I genitori presenteranno, per il/la proprio/a figlio/a, la documentazione di seguito indicata: </w:t>
      </w:r>
    </w:p>
    <w:p w:rsidR="00194E75" w:rsidRDefault="00194E75" w:rsidP="00194E75">
      <w:pPr>
        <w:pStyle w:val="Corpodeltesto"/>
        <w:spacing w:before="8"/>
        <w:jc w:val="both"/>
      </w:pPr>
    </w:p>
    <w:p w:rsidR="00194E75" w:rsidRDefault="00194E75" w:rsidP="00194E75">
      <w:pPr>
        <w:pStyle w:val="Corpodeltesto"/>
        <w:spacing w:before="8"/>
        <w:jc w:val="both"/>
      </w:pPr>
      <w:r>
        <w:t>• domanda di partecipazione al corso, redatta sull’apposito modello “</w:t>
      </w:r>
      <w:r w:rsidRPr="00A260B5">
        <w:rPr>
          <w:b/>
        </w:rPr>
        <w:t>Allegato A</w:t>
      </w:r>
      <w:r>
        <w:t xml:space="preserve">” dell’avviso debitamente firmato; </w:t>
      </w:r>
    </w:p>
    <w:p w:rsidR="00194E75" w:rsidRDefault="00194E75" w:rsidP="00194E75">
      <w:pPr>
        <w:pStyle w:val="Corpodeltesto"/>
        <w:spacing w:before="8"/>
        <w:jc w:val="both"/>
      </w:pPr>
      <w:r>
        <w:t>• scansione del codice fiscale (del/della figlio/a);</w:t>
      </w:r>
    </w:p>
    <w:p w:rsidR="00194E75" w:rsidRDefault="00194E75" w:rsidP="00194E75">
      <w:pPr>
        <w:pStyle w:val="Corpodeltesto"/>
        <w:spacing w:before="8"/>
        <w:jc w:val="both"/>
      </w:pPr>
      <w:r>
        <w:t>• scansione del documento di identità di entrambi i genitori;</w:t>
      </w:r>
    </w:p>
    <w:p w:rsidR="00194E75" w:rsidRDefault="00194E75" w:rsidP="00194E75">
      <w:pPr>
        <w:pStyle w:val="Corpodeltesto"/>
        <w:spacing w:before="8"/>
        <w:jc w:val="both"/>
      </w:pPr>
      <w:r>
        <w:t>• anagrafica compilata secondo il modello “</w:t>
      </w:r>
      <w:r w:rsidRPr="00A260B5">
        <w:rPr>
          <w:b/>
        </w:rPr>
        <w:t>Allegato B</w:t>
      </w:r>
      <w:r>
        <w:t>”.</w:t>
      </w:r>
    </w:p>
    <w:p w:rsidR="00194E75" w:rsidRDefault="00194E75" w:rsidP="00194E75">
      <w:pPr>
        <w:pStyle w:val="Corpodeltesto"/>
        <w:spacing w:before="8"/>
        <w:jc w:val="both"/>
      </w:pPr>
    </w:p>
    <w:p w:rsidR="00194E75" w:rsidRDefault="00194E75" w:rsidP="00194E75">
      <w:pPr>
        <w:pStyle w:val="Corpodeltesto"/>
        <w:spacing w:before="8"/>
        <w:jc w:val="both"/>
      </w:pPr>
      <w:r>
        <w:t>La domanda di partecipazione, corredata della suddetta documentazione, dovrà essere consegnata a mano nei singoli plessi, a</w:t>
      </w:r>
      <w:r w:rsidR="005000E7">
        <w:t xml:space="preserve"> pena di esclusione, entro il </w:t>
      </w:r>
      <w:r w:rsidR="00451147">
        <w:t>18</w:t>
      </w:r>
      <w:r>
        <w:t xml:space="preserve"> Marzo 2019. La modulistica è scaricabile dal sito </w:t>
      </w:r>
      <w:hyperlink r:id="rId12" w:history="1">
        <w:r w:rsidRPr="00904268">
          <w:rPr>
            <w:rStyle w:val="Collegamentoipertestuale"/>
          </w:rPr>
          <w:t>www.icbagnera.gov.it</w:t>
        </w:r>
      </w:hyperlink>
      <w:r>
        <w:t xml:space="preserve">  nella sezione PON.</w:t>
      </w:r>
    </w:p>
    <w:p w:rsidR="00194E75" w:rsidRDefault="00194E75" w:rsidP="00194E75">
      <w:pPr>
        <w:pStyle w:val="Corpodeltesto"/>
        <w:spacing w:before="8"/>
      </w:pPr>
    </w:p>
    <w:p w:rsidR="00194E75" w:rsidRDefault="00194E75" w:rsidP="00194E75">
      <w:pPr>
        <w:pStyle w:val="Corpodeltesto"/>
        <w:spacing w:before="8"/>
        <w:jc w:val="both"/>
        <w:rPr>
          <w:b/>
        </w:rPr>
      </w:pPr>
    </w:p>
    <w:p w:rsidR="00194E75" w:rsidRPr="00D66318" w:rsidRDefault="00194E75" w:rsidP="00194E75">
      <w:pPr>
        <w:pStyle w:val="Corpodeltesto"/>
        <w:spacing w:before="8"/>
        <w:jc w:val="both"/>
        <w:rPr>
          <w:b/>
        </w:rPr>
      </w:pPr>
      <w:r w:rsidRPr="00D66318">
        <w:rPr>
          <w:b/>
        </w:rPr>
        <w:t>ART. 5</w:t>
      </w:r>
      <w:r>
        <w:rPr>
          <w:b/>
        </w:rPr>
        <w:t xml:space="preserve">  </w:t>
      </w:r>
      <w:r w:rsidRPr="00D66318">
        <w:rPr>
          <w:b/>
        </w:rPr>
        <w:t xml:space="preserve"> VALUTAZIONE DELLE DOMANDE E MODALITÀ DI SELEZIONE </w:t>
      </w:r>
    </w:p>
    <w:p w:rsidR="00194E75" w:rsidRDefault="00194E75" w:rsidP="00194E75">
      <w:pPr>
        <w:pStyle w:val="Corpodeltesto"/>
        <w:spacing w:before="8"/>
        <w:jc w:val="both"/>
      </w:pPr>
    </w:p>
    <w:p w:rsidR="00194E75" w:rsidRDefault="00194E75" w:rsidP="00194E75">
      <w:pPr>
        <w:pStyle w:val="Corpodeltesto"/>
        <w:spacing w:before="8"/>
        <w:jc w:val="both"/>
      </w:pPr>
      <w:r>
        <w:t xml:space="preserve">L’istruttoria delle domande, per valutarne l’ammissibilità sotto il profilo formale, avverrà con le seguenti modalità: </w:t>
      </w:r>
    </w:p>
    <w:p w:rsidR="00194E75" w:rsidRDefault="00194E75" w:rsidP="00194E75">
      <w:pPr>
        <w:pStyle w:val="Corpodeltesto"/>
        <w:spacing w:before="8"/>
        <w:jc w:val="both"/>
      </w:pPr>
    </w:p>
    <w:p w:rsidR="00194E75" w:rsidRDefault="00194E75" w:rsidP="00194E75">
      <w:pPr>
        <w:pStyle w:val="Corpodeltesto"/>
        <w:spacing w:before="8"/>
        <w:jc w:val="both"/>
      </w:pPr>
      <w:r>
        <w:t xml:space="preserve">• Rispetto dei termini di partecipazione delle domande; </w:t>
      </w:r>
    </w:p>
    <w:p w:rsidR="00194E75" w:rsidRDefault="00194E75" w:rsidP="00194E75">
      <w:pPr>
        <w:pStyle w:val="Corpodeltesto"/>
        <w:spacing w:before="8"/>
        <w:jc w:val="both"/>
      </w:pPr>
      <w:r>
        <w:t xml:space="preserve">• Verifica della correttezza della documentazione. </w:t>
      </w:r>
    </w:p>
    <w:p w:rsidR="00194E75" w:rsidRDefault="00194E75" w:rsidP="00194E75">
      <w:pPr>
        <w:pStyle w:val="Corpodeltesto"/>
        <w:spacing w:before="8"/>
        <w:jc w:val="both"/>
      </w:pPr>
    </w:p>
    <w:p w:rsidR="00194E75" w:rsidRDefault="00194E75" w:rsidP="00194E75">
      <w:pPr>
        <w:pStyle w:val="Corpodeltesto"/>
        <w:spacing w:before="8"/>
        <w:jc w:val="both"/>
      </w:pPr>
      <w:r>
        <w:t xml:space="preserve">Non saranno ammesse domande redatte su modulo non conforme a quello allegato al presente bando. </w:t>
      </w:r>
    </w:p>
    <w:p w:rsidR="00194E75" w:rsidRDefault="00194E75" w:rsidP="00194E75">
      <w:pPr>
        <w:pStyle w:val="Corpodeltesto"/>
        <w:spacing w:before="8"/>
        <w:jc w:val="both"/>
      </w:pPr>
    </w:p>
    <w:p w:rsidR="00194E75" w:rsidRDefault="00194E75" w:rsidP="00194E75">
      <w:pPr>
        <w:pStyle w:val="Corpodeltesto"/>
        <w:spacing w:before="8"/>
        <w:jc w:val="both"/>
      </w:pPr>
      <w:r>
        <w:t>Il Responsabile del Procedimento è il Dirigente Scolastico Dott.ssa Loredana Termite.</w:t>
      </w:r>
    </w:p>
    <w:p w:rsidR="00194E75" w:rsidRDefault="00194E75" w:rsidP="00194E75">
      <w:pPr>
        <w:pStyle w:val="Corpodeltesto"/>
        <w:spacing w:before="8"/>
        <w:jc w:val="both"/>
      </w:pPr>
    </w:p>
    <w:p w:rsidR="00194E75" w:rsidRDefault="00194E75" w:rsidP="00194E75">
      <w:pPr>
        <w:pStyle w:val="Corpodeltesto"/>
        <w:spacing w:before="8"/>
        <w:jc w:val="both"/>
      </w:pPr>
      <w:r>
        <w:t>Nel caso in cui il numero delle domande di ammissione al corso superi il numero massimo di posti previsti, tenuto conto della correttezza della documentazione richiesta, si procederà alla selezione delle domande in base ai criteri stabiliti dalla Dirigente Scolastica.</w:t>
      </w:r>
    </w:p>
    <w:p w:rsidR="00C92216" w:rsidRDefault="00C92216" w:rsidP="00BE543A">
      <w:pPr>
        <w:pStyle w:val="Corpodeltesto"/>
        <w:spacing w:line="235" w:lineRule="auto"/>
        <w:ind w:left="113" w:right="342"/>
        <w:rPr>
          <w:b/>
        </w:rPr>
      </w:pPr>
    </w:p>
    <w:p w:rsidR="00C92216" w:rsidRDefault="00C92216" w:rsidP="00BE543A">
      <w:pPr>
        <w:pStyle w:val="Corpodeltesto"/>
        <w:spacing w:line="235" w:lineRule="auto"/>
        <w:ind w:left="113" w:right="342"/>
        <w:rPr>
          <w:b/>
        </w:rPr>
      </w:pPr>
    </w:p>
    <w:p w:rsidR="00231597" w:rsidRDefault="00231597" w:rsidP="00BE543A">
      <w:pPr>
        <w:pStyle w:val="Corpodeltesto"/>
        <w:spacing w:line="235" w:lineRule="auto"/>
        <w:ind w:left="113" w:right="342"/>
        <w:rPr>
          <w:b/>
        </w:rPr>
      </w:pPr>
    </w:p>
    <w:p w:rsidR="00194E75" w:rsidRDefault="00194E75" w:rsidP="00194E75">
      <w:pPr>
        <w:spacing w:before="106"/>
        <w:ind w:left="1049"/>
        <w:rPr>
          <w:rFonts w:ascii="Tahoma" w:hAnsi="Tahoma"/>
          <w:b/>
          <w:sz w:val="16"/>
        </w:rPr>
      </w:pPr>
      <w:r>
        <w:rPr>
          <w:noProof/>
          <w:lang w:bidi="ar-SA"/>
        </w:rPr>
        <w:lastRenderedPageBreak/>
        <w:drawing>
          <wp:anchor distT="0" distB="0" distL="0" distR="0" simplePos="0" relativeHeight="251658240" behindDoc="0" locked="0" layoutInCell="1" allowOverlap="1">
            <wp:simplePos x="0" y="0"/>
            <wp:positionH relativeFrom="page">
              <wp:posOffset>739140</wp:posOffset>
            </wp:positionH>
            <wp:positionV relativeFrom="paragraph">
              <wp:posOffset>-94997</wp:posOffset>
            </wp:positionV>
            <wp:extent cx="428625" cy="466217"/>
            <wp:effectExtent l="0" t="0" r="0" b="0"/>
            <wp:wrapNone/>
            <wp:docPr id="1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8" cstate="print"/>
                    <a:stretch>
                      <a:fillRect/>
                    </a:stretch>
                  </pic:blipFill>
                  <pic:spPr>
                    <a:xfrm>
                      <a:off x="0" y="0"/>
                      <a:ext cx="428625" cy="466217"/>
                    </a:xfrm>
                    <a:prstGeom prst="rect">
                      <a:avLst/>
                    </a:prstGeom>
                  </pic:spPr>
                </pic:pic>
              </a:graphicData>
            </a:graphic>
          </wp:anchor>
        </w:drawing>
      </w:r>
      <w:r>
        <w:rPr>
          <w:rFonts w:ascii="Georgia" w:hAnsi="Georgia"/>
          <w:sz w:val="16"/>
        </w:rPr>
        <w:t>ISTITUTOCOMPRENSIVO“G.BAGNERA”-ViaBagnera,64–00146Roma</w:t>
      </w:r>
      <w:r>
        <w:rPr>
          <w:rFonts w:ascii="Georgia" w:hAnsi="Georgia"/>
          <w:sz w:val="20"/>
        </w:rPr>
        <w:t>–Cod.fisc.97713450589</w:t>
      </w:r>
      <w:r>
        <w:rPr>
          <w:rFonts w:ascii="Wingdings" w:hAnsi="Wingdings"/>
          <w:b/>
          <w:w w:val="215"/>
          <w:sz w:val="16"/>
        </w:rPr>
        <w:t></w:t>
      </w:r>
      <w:r>
        <w:rPr>
          <w:rFonts w:ascii="Tahoma" w:hAnsi="Tahoma"/>
          <w:b/>
          <w:sz w:val="16"/>
        </w:rPr>
        <w:t>06/5580690</w:t>
      </w:r>
    </w:p>
    <w:p w:rsidR="00C92216" w:rsidRDefault="00C92216" w:rsidP="00BE543A">
      <w:pPr>
        <w:pStyle w:val="Corpodeltesto"/>
        <w:spacing w:line="235" w:lineRule="auto"/>
        <w:ind w:left="113" w:right="342"/>
        <w:rPr>
          <w:b/>
        </w:rPr>
      </w:pPr>
    </w:p>
    <w:p w:rsidR="00C92216" w:rsidRDefault="00C92216" w:rsidP="00BE543A">
      <w:pPr>
        <w:pStyle w:val="Corpodeltesto"/>
        <w:spacing w:line="235" w:lineRule="auto"/>
        <w:ind w:left="113" w:right="342"/>
        <w:rPr>
          <w:b/>
        </w:rPr>
      </w:pPr>
    </w:p>
    <w:p w:rsidR="00C92216" w:rsidRDefault="00C92216" w:rsidP="00BE543A">
      <w:pPr>
        <w:pStyle w:val="Corpodeltesto"/>
        <w:spacing w:line="235" w:lineRule="auto"/>
        <w:ind w:left="113" w:right="342"/>
        <w:rPr>
          <w:b/>
        </w:rPr>
      </w:pPr>
    </w:p>
    <w:p w:rsidR="00194E75" w:rsidRPr="00122B55" w:rsidRDefault="00194E75" w:rsidP="00194E75">
      <w:pPr>
        <w:pStyle w:val="Corpodeltesto"/>
        <w:spacing w:before="8"/>
        <w:jc w:val="both"/>
        <w:rPr>
          <w:b/>
          <w:sz w:val="26"/>
        </w:rPr>
      </w:pPr>
      <w:r w:rsidRPr="00122B55">
        <w:rPr>
          <w:b/>
        </w:rPr>
        <w:t xml:space="preserve">ART. 6 </w:t>
      </w:r>
      <w:r>
        <w:rPr>
          <w:b/>
        </w:rPr>
        <w:t xml:space="preserve"> </w:t>
      </w:r>
      <w:r w:rsidRPr="00122B55">
        <w:rPr>
          <w:b/>
        </w:rPr>
        <w:t>GRADUATORIA FINALE</w:t>
      </w:r>
    </w:p>
    <w:p w:rsidR="00194E75" w:rsidRDefault="00194E75" w:rsidP="00194E75">
      <w:pPr>
        <w:pStyle w:val="Corpodeltesto"/>
        <w:spacing w:before="8"/>
        <w:jc w:val="both"/>
        <w:rPr>
          <w:b/>
          <w:sz w:val="26"/>
        </w:rPr>
      </w:pPr>
    </w:p>
    <w:p w:rsidR="00194E75" w:rsidRDefault="00194E75" w:rsidP="00194E75">
      <w:pPr>
        <w:pStyle w:val="Corpodeltesto"/>
        <w:spacing w:before="8"/>
        <w:jc w:val="both"/>
      </w:pPr>
      <w:r>
        <w:t xml:space="preserve">Gli elenchi dei candidati ammessi ai percorsi formativi saranno pubblicati entro 5 giorni dalla scadenza della presentazione delle domande sul sito </w:t>
      </w:r>
      <w:hyperlink r:id="rId13" w:history="1">
        <w:r w:rsidRPr="00904268">
          <w:rPr>
            <w:rStyle w:val="Collegamentoipertestuale"/>
          </w:rPr>
          <w:t>www.icbagnera.gov.it</w:t>
        </w:r>
      </w:hyperlink>
      <w:r>
        <w:t xml:space="preserve">, nella sezione PON. </w:t>
      </w:r>
    </w:p>
    <w:p w:rsidR="00194E75" w:rsidRDefault="00194E75" w:rsidP="00194E75">
      <w:pPr>
        <w:pStyle w:val="Corpodeltesto"/>
        <w:spacing w:before="8"/>
        <w:jc w:val="both"/>
      </w:pPr>
    </w:p>
    <w:p w:rsidR="00194E75" w:rsidRDefault="00194E75" w:rsidP="00194E75">
      <w:pPr>
        <w:pStyle w:val="Corpodeltesto"/>
        <w:spacing w:before="8"/>
        <w:jc w:val="both"/>
        <w:rPr>
          <w:b/>
        </w:rPr>
      </w:pPr>
    </w:p>
    <w:p w:rsidR="00194E75" w:rsidRPr="00122B55" w:rsidRDefault="00194E75" w:rsidP="00194E75">
      <w:pPr>
        <w:pStyle w:val="Corpodeltesto"/>
        <w:spacing w:before="8"/>
        <w:jc w:val="both"/>
        <w:rPr>
          <w:b/>
        </w:rPr>
      </w:pPr>
      <w:r w:rsidRPr="00122B55">
        <w:rPr>
          <w:b/>
        </w:rPr>
        <w:t xml:space="preserve">ART.7 </w:t>
      </w:r>
      <w:r>
        <w:rPr>
          <w:b/>
        </w:rPr>
        <w:t xml:space="preserve"> </w:t>
      </w:r>
      <w:r w:rsidRPr="00122B55">
        <w:rPr>
          <w:b/>
        </w:rPr>
        <w:t>FREQUENZA DEI CORSI</w:t>
      </w:r>
    </w:p>
    <w:p w:rsidR="00194E75" w:rsidRDefault="00194E75" w:rsidP="00194E75">
      <w:pPr>
        <w:pStyle w:val="Corpodeltesto"/>
        <w:spacing w:before="8"/>
        <w:jc w:val="both"/>
      </w:pPr>
    </w:p>
    <w:p w:rsidR="00194E75" w:rsidRDefault="00194E75" w:rsidP="00194E75">
      <w:pPr>
        <w:pStyle w:val="Corpodeltesto"/>
        <w:spacing w:before="8"/>
        <w:jc w:val="both"/>
      </w:pPr>
      <w:r>
        <w:t xml:space="preserve">La frequenza ai corsi una volta ammessi è obbligatoria. È consentito un numero massimo di ore di assenza, a qualsiasi titolo, pari al 25% del totale delle ore previste per ciascun corso. </w:t>
      </w:r>
    </w:p>
    <w:p w:rsidR="00194E75" w:rsidRDefault="00194E75" w:rsidP="00194E75">
      <w:pPr>
        <w:pStyle w:val="Corpodeltesto"/>
        <w:spacing w:before="8"/>
        <w:jc w:val="both"/>
      </w:pPr>
    </w:p>
    <w:p w:rsidR="00194E75" w:rsidRDefault="00194E75" w:rsidP="00194E75">
      <w:pPr>
        <w:pStyle w:val="Corpodeltesto"/>
        <w:spacing w:before="8"/>
        <w:jc w:val="both"/>
        <w:rPr>
          <w:b/>
        </w:rPr>
      </w:pPr>
    </w:p>
    <w:p w:rsidR="00194E75" w:rsidRPr="00122B55" w:rsidRDefault="00194E75" w:rsidP="00194E75">
      <w:pPr>
        <w:pStyle w:val="Corpodeltesto"/>
        <w:spacing w:before="8"/>
        <w:jc w:val="both"/>
        <w:rPr>
          <w:b/>
        </w:rPr>
      </w:pPr>
      <w:r w:rsidRPr="00122B55">
        <w:rPr>
          <w:b/>
        </w:rPr>
        <w:t>ART.</w:t>
      </w:r>
      <w:r>
        <w:rPr>
          <w:b/>
        </w:rPr>
        <w:t xml:space="preserve"> </w:t>
      </w:r>
      <w:r w:rsidRPr="00122B55">
        <w:rPr>
          <w:b/>
        </w:rPr>
        <w:t xml:space="preserve">8 </w:t>
      </w:r>
      <w:r>
        <w:rPr>
          <w:b/>
        </w:rPr>
        <w:t xml:space="preserve"> </w:t>
      </w:r>
      <w:r w:rsidRPr="00122B55">
        <w:rPr>
          <w:b/>
        </w:rPr>
        <w:t>PUBBLICITÀ</w:t>
      </w:r>
    </w:p>
    <w:p w:rsidR="00194E75" w:rsidRDefault="00194E75" w:rsidP="00194E75">
      <w:pPr>
        <w:pStyle w:val="Corpodeltesto"/>
        <w:spacing w:before="8"/>
        <w:jc w:val="both"/>
      </w:pPr>
    </w:p>
    <w:p w:rsidR="00194E75" w:rsidRDefault="00194E75" w:rsidP="00194E75">
      <w:pPr>
        <w:pStyle w:val="Corpodeltesto"/>
        <w:spacing w:line="235" w:lineRule="auto"/>
        <w:ind w:right="342"/>
      </w:pPr>
      <w:r>
        <w:t>Il presente bando viene pubblicato sul sito web dell’Istituto</w:t>
      </w:r>
    </w:p>
    <w:p w:rsidR="00194E75" w:rsidRDefault="00194E75" w:rsidP="00194E75">
      <w:pPr>
        <w:spacing w:before="106"/>
        <w:ind w:left="1049"/>
        <w:rPr>
          <w:rFonts w:ascii="Georgia" w:hAnsi="Georgia"/>
          <w:sz w:val="16"/>
        </w:rPr>
      </w:pPr>
    </w:p>
    <w:p w:rsidR="00194E75" w:rsidRDefault="00194E75" w:rsidP="00194E75">
      <w:pPr>
        <w:spacing w:before="106"/>
        <w:rPr>
          <w:rFonts w:ascii="Tahoma" w:hAnsi="Tahoma"/>
          <w:b/>
          <w:sz w:val="16"/>
        </w:rPr>
      </w:pPr>
    </w:p>
    <w:p w:rsidR="00194E75" w:rsidRDefault="00194E75" w:rsidP="00194E75">
      <w:pPr>
        <w:spacing w:before="1"/>
        <w:rPr>
          <w:sz w:val="23"/>
          <w:szCs w:val="24"/>
        </w:rPr>
      </w:pPr>
    </w:p>
    <w:p w:rsidR="00194E75" w:rsidRDefault="00194E75" w:rsidP="00194E75">
      <w:pPr>
        <w:spacing w:before="1"/>
        <w:rPr>
          <w:sz w:val="23"/>
          <w:szCs w:val="24"/>
        </w:rPr>
      </w:pPr>
    </w:p>
    <w:p w:rsidR="00194E75" w:rsidRPr="00577963" w:rsidRDefault="00194E75" w:rsidP="00194E75">
      <w:pPr>
        <w:spacing w:before="1"/>
        <w:rPr>
          <w:sz w:val="23"/>
          <w:szCs w:val="24"/>
        </w:rPr>
      </w:pPr>
    </w:p>
    <w:p w:rsidR="00194E75" w:rsidRDefault="00194E75" w:rsidP="00194E75">
      <w:pPr>
        <w:pStyle w:val="Corpodeltesto"/>
        <w:spacing w:before="5"/>
        <w:ind w:left="113" w:right="403"/>
      </w:pPr>
    </w:p>
    <w:p w:rsidR="00194E75" w:rsidRDefault="0093795B" w:rsidP="00194E75">
      <w:pPr>
        <w:pStyle w:val="Corpodeltesto"/>
        <w:spacing w:before="5"/>
        <w:ind w:right="403"/>
      </w:pPr>
      <w:r>
        <w:pict>
          <v:shapetype id="_x0000_t202" coordsize="21600,21600" o:spt="202" path="m,l,21600r21600,l21600,xe">
            <v:stroke joinstyle="miter"/>
            <v:path gradientshapeok="t" o:connecttype="rect"/>
          </v:shapetype>
          <v:shape id="_x0000_s1028" type="#_x0000_t202" style="position:absolute;margin-left:196.15pt;margin-top:14.8pt;width:111.95pt;height:1in;z-index:-251656192;mso-position-horizontal-relative:page" filled="f" stroked="f">
            <v:textbox style="mso-next-textbox:#_x0000_s1028" inset="0,0,0,0">
              <w:txbxContent>
                <w:p w:rsidR="00194E75" w:rsidRDefault="00194E75" w:rsidP="00194E75">
                  <w:pPr>
                    <w:pStyle w:val="Corpodeltesto"/>
                    <w:rPr>
                      <w:sz w:val="26"/>
                    </w:rPr>
                  </w:pPr>
                </w:p>
                <w:p w:rsidR="00194E75" w:rsidRDefault="00194E75" w:rsidP="00194E75">
                  <w:pPr>
                    <w:pStyle w:val="Corpodeltesto"/>
                    <w:rPr>
                      <w:sz w:val="26"/>
                    </w:rPr>
                  </w:pPr>
                </w:p>
                <w:p w:rsidR="00194E75" w:rsidRDefault="00194E75" w:rsidP="00194E75">
                  <w:pPr>
                    <w:pStyle w:val="Corpodeltesto"/>
                    <w:spacing w:before="7"/>
                    <w:rPr>
                      <w:sz w:val="26"/>
                    </w:rPr>
                  </w:pPr>
                </w:p>
                <w:p w:rsidR="00194E75" w:rsidRDefault="00194E75" w:rsidP="00194E75">
                  <w:pPr>
                    <w:pStyle w:val="Corpodeltesto"/>
                    <w:spacing w:before="1"/>
                    <w:jc w:val="right"/>
                  </w:pPr>
                  <w:r>
                    <w:t>*</w:t>
                  </w:r>
                </w:p>
              </w:txbxContent>
            </v:textbox>
            <w10:wrap anchorx="page"/>
          </v:shape>
        </w:pict>
      </w:r>
      <w:r w:rsidR="00194E75">
        <w:rPr>
          <w:noProof/>
          <w:lang w:bidi="ar-SA"/>
        </w:rPr>
        <w:drawing>
          <wp:anchor distT="0" distB="0" distL="0" distR="0" simplePos="0" relativeHeight="251659264" behindDoc="1" locked="0" layoutInCell="1" allowOverlap="1">
            <wp:simplePos x="0" y="0"/>
            <wp:positionH relativeFrom="page">
              <wp:posOffset>2565044</wp:posOffset>
            </wp:positionH>
            <wp:positionV relativeFrom="paragraph">
              <wp:posOffset>212679</wp:posOffset>
            </wp:positionV>
            <wp:extent cx="1325879" cy="1313688"/>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4" cstate="print"/>
                    <a:stretch>
                      <a:fillRect/>
                    </a:stretch>
                  </pic:blipFill>
                  <pic:spPr>
                    <a:xfrm>
                      <a:off x="0" y="0"/>
                      <a:ext cx="1325879" cy="1313688"/>
                    </a:xfrm>
                    <a:prstGeom prst="rect">
                      <a:avLst/>
                    </a:prstGeom>
                  </pic:spPr>
                </pic:pic>
              </a:graphicData>
            </a:graphic>
          </wp:anchor>
        </w:drawing>
      </w:r>
    </w:p>
    <w:p w:rsidR="00194E75" w:rsidRDefault="00194E75" w:rsidP="00194E75">
      <w:pPr>
        <w:pStyle w:val="Corpodeltesto"/>
        <w:spacing w:before="5"/>
        <w:rPr>
          <w:sz w:val="30"/>
        </w:rPr>
      </w:pPr>
    </w:p>
    <w:p w:rsidR="00194E75" w:rsidRDefault="00194E75" w:rsidP="00194E75">
      <w:pPr>
        <w:pStyle w:val="Corpodeltesto"/>
        <w:ind w:left="5725"/>
      </w:pPr>
      <w:r>
        <w:t>IL DIRIGENTE SCOLASTICO</w:t>
      </w:r>
    </w:p>
    <w:p w:rsidR="00194E75" w:rsidRDefault="00194E75" w:rsidP="00194E75">
      <w:pPr>
        <w:pStyle w:val="Corpodeltesto"/>
        <w:ind w:left="6025"/>
      </w:pPr>
      <w:r>
        <w:t>Dott.ssa Loredana Termite</w:t>
      </w:r>
    </w:p>
    <w:p w:rsidR="00194E75" w:rsidRDefault="00194E75" w:rsidP="00194E75">
      <w:pPr>
        <w:pStyle w:val="Corpodeltesto"/>
        <w:ind w:left="5106" w:right="341" w:hanging="54"/>
        <w:jc w:val="center"/>
      </w:pPr>
      <w:r>
        <w:t>Firma autografa sostituita a mezzo stampa ai sensi dell’art. 3, comma 2 del D.L. n. 39/1993</w:t>
      </w:r>
    </w:p>
    <w:p w:rsidR="00194E75" w:rsidRDefault="00194E75" w:rsidP="00194E75">
      <w:pPr>
        <w:pStyle w:val="Corpodeltesto"/>
        <w:rPr>
          <w:sz w:val="26"/>
        </w:rPr>
      </w:pPr>
    </w:p>
    <w:p w:rsidR="00194E75" w:rsidRDefault="00194E75" w:rsidP="00194E75">
      <w:pPr>
        <w:pStyle w:val="Corpodeltesto"/>
        <w:spacing w:before="3"/>
        <w:rPr>
          <w:sz w:val="33"/>
        </w:rPr>
      </w:pPr>
    </w:p>
    <w:p w:rsidR="00194E75" w:rsidRDefault="00194E75" w:rsidP="00194E75">
      <w:pPr>
        <w:pStyle w:val="Corpodeltesto"/>
        <w:jc w:val="center"/>
      </w:pPr>
    </w:p>
    <w:p w:rsidR="00C92216" w:rsidRDefault="00C92216" w:rsidP="00BE543A">
      <w:pPr>
        <w:pStyle w:val="Corpodeltesto"/>
        <w:spacing w:line="235" w:lineRule="auto"/>
        <w:ind w:left="113" w:right="342"/>
        <w:rPr>
          <w:b/>
        </w:rPr>
      </w:pPr>
    </w:p>
    <w:p w:rsidR="00C92216" w:rsidRDefault="00C92216" w:rsidP="00BE543A">
      <w:pPr>
        <w:pStyle w:val="Corpodeltesto"/>
        <w:spacing w:line="235" w:lineRule="auto"/>
        <w:ind w:left="113" w:right="342"/>
        <w:rPr>
          <w:b/>
        </w:rPr>
      </w:pPr>
    </w:p>
    <w:p w:rsidR="00C92216" w:rsidRDefault="00C92216" w:rsidP="00BE543A">
      <w:pPr>
        <w:pStyle w:val="Corpodeltesto"/>
        <w:spacing w:line="235" w:lineRule="auto"/>
        <w:ind w:left="113" w:right="342"/>
        <w:rPr>
          <w:b/>
        </w:rPr>
      </w:pPr>
    </w:p>
    <w:p w:rsidR="004F3F2C" w:rsidRDefault="004F3F2C" w:rsidP="00C92216">
      <w:pPr>
        <w:spacing w:before="106"/>
        <w:ind w:left="1049"/>
        <w:rPr>
          <w:rFonts w:ascii="Georgia" w:hAnsi="Georgia"/>
          <w:sz w:val="16"/>
        </w:rPr>
      </w:pPr>
    </w:p>
    <w:p w:rsidR="004F3F2C" w:rsidRDefault="004F3F2C" w:rsidP="00C92216">
      <w:pPr>
        <w:spacing w:before="106"/>
        <w:ind w:left="1049"/>
        <w:rPr>
          <w:rFonts w:ascii="Georgia" w:hAnsi="Georgia"/>
          <w:sz w:val="16"/>
        </w:rPr>
      </w:pPr>
    </w:p>
    <w:p w:rsidR="004F3F2C" w:rsidRDefault="004F3F2C" w:rsidP="00C92216">
      <w:pPr>
        <w:spacing w:before="106"/>
        <w:ind w:left="1049"/>
        <w:rPr>
          <w:rFonts w:ascii="Georgia" w:hAnsi="Georgia"/>
          <w:sz w:val="16"/>
        </w:rPr>
      </w:pPr>
    </w:p>
    <w:p w:rsidR="00194E75" w:rsidRDefault="00194E75" w:rsidP="00C92216">
      <w:pPr>
        <w:spacing w:before="106"/>
        <w:ind w:left="1049"/>
        <w:rPr>
          <w:rFonts w:ascii="Georgia" w:hAnsi="Georgia"/>
          <w:sz w:val="16"/>
        </w:rPr>
      </w:pPr>
    </w:p>
    <w:p w:rsidR="00194E75" w:rsidRDefault="00194E75" w:rsidP="00C92216">
      <w:pPr>
        <w:spacing w:before="106"/>
        <w:ind w:left="1049"/>
        <w:rPr>
          <w:rFonts w:ascii="Georgia" w:hAnsi="Georgia"/>
          <w:sz w:val="16"/>
        </w:rPr>
      </w:pPr>
    </w:p>
    <w:p w:rsidR="00194E75" w:rsidRDefault="00194E75" w:rsidP="00C92216">
      <w:pPr>
        <w:spacing w:before="106"/>
        <w:ind w:left="1049"/>
        <w:rPr>
          <w:rFonts w:ascii="Georgia" w:hAnsi="Georgia"/>
          <w:sz w:val="16"/>
        </w:rPr>
      </w:pPr>
    </w:p>
    <w:p w:rsidR="00194E75" w:rsidRDefault="00194E75" w:rsidP="00C92216">
      <w:pPr>
        <w:spacing w:before="106"/>
        <w:ind w:left="1049"/>
        <w:rPr>
          <w:rFonts w:ascii="Georgia" w:hAnsi="Georgia"/>
          <w:sz w:val="16"/>
        </w:rPr>
      </w:pPr>
    </w:p>
    <w:p w:rsidR="00194E75" w:rsidRDefault="00194E75" w:rsidP="00C92216">
      <w:pPr>
        <w:spacing w:before="106"/>
        <w:ind w:left="1049"/>
        <w:rPr>
          <w:rFonts w:ascii="Georgia" w:hAnsi="Georgia"/>
          <w:sz w:val="16"/>
        </w:rPr>
      </w:pPr>
    </w:p>
    <w:p w:rsidR="00194E75" w:rsidRDefault="00194E75" w:rsidP="00C92216">
      <w:pPr>
        <w:spacing w:before="106"/>
        <w:ind w:left="1049"/>
        <w:rPr>
          <w:rFonts w:ascii="Georgia" w:hAnsi="Georgia"/>
          <w:sz w:val="16"/>
        </w:rPr>
      </w:pPr>
    </w:p>
    <w:p w:rsidR="00194E75" w:rsidRDefault="00194E75" w:rsidP="00C92216">
      <w:pPr>
        <w:spacing w:before="106"/>
        <w:ind w:left="1049"/>
        <w:rPr>
          <w:rFonts w:ascii="Georgia" w:hAnsi="Georgia"/>
          <w:sz w:val="16"/>
        </w:rPr>
      </w:pPr>
    </w:p>
    <w:p w:rsidR="00194E75" w:rsidRDefault="00194E75" w:rsidP="00C92216">
      <w:pPr>
        <w:spacing w:before="106"/>
        <w:ind w:left="1049"/>
        <w:rPr>
          <w:rFonts w:ascii="Georgia" w:hAnsi="Georgia"/>
          <w:sz w:val="16"/>
        </w:rPr>
      </w:pPr>
    </w:p>
    <w:p w:rsidR="00194E75" w:rsidRDefault="00194E75" w:rsidP="00C92216">
      <w:pPr>
        <w:spacing w:before="106"/>
        <w:ind w:left="1049"/>
        <w:rPr>
          <w:rFonts w:ascii="Georgia" w:hAnsi="Georgia"/>
          <w:sz w:val="16"/>
        </w:rPr>
      </w:pPr>
    </w:p>
    <w:p w:rsidR="00194E75" w:rsidRDefault="00194E75" w:rsidP="00C92216">
      <w:pPr>
        <w:spacing w:before="106"/>
        <w:ind w:left="1049"/>
        <w:rPr>
          <w:rFonts w:ascii="Georgia" w:hAnsi="Georgia"/>
          <w:sz w:val="16"/>
        </w:rPr>
      </w:pPr>
    </w:p>
    <w:p w:rsidR="00194E75" w:rsidRDefault="00194E75" w:rsidP="00C92216">
      <w:pPr>
        <w:spacing w:before="106"/>
        <w:ind w:left="1049"/>
        <w:rPr>
          <w:rFonts w:ascii="Georgia" w:hAnsi="Georgia"/>
          <w:sz w:val="16"/>
        </w:rPr>
      </w:pPr>
    </w:p>
    <w:p w:rsidR="00194E75" w:rsidRDefault="00194E75" w:rsidP="00C92216">
      <w:pPr>
        <w:spacing w:before="106"/>
        <w:ind w:left="1049"/>
        <w:rPr>
          <w:rFonts w:ascii="Georgia" w:hAnsi="Georgia"/>
          <w:sz w:val="16"/>
        </w:rPr>
      </w:pPr>
    </w:p>
    <w:p w:rsidR="00194E75" w:rsidRDefault="00194E75" w:rsidP="00C92216">
      <w:pPr>
        <w:spacing w:before="106"/>
        <w:ind w:left="1049"/>
        <w:rPr>
          <w:rFonts w:ascii="Georgia" w:hAnsi="Georgia"/>
          <w:sz w:val="16"/>
        </w:rPr>
      </w:pPr>
    </w:p>
    <w:p w:rsidR="00194E75" w:rsidRDefault="00194E75" w:rsidP="00C92216">
      <w:pPr>
        <w:spacing w:before="106"/>
        <w:ind w:left="1049"/>
        <w:rPr>
          <w:rFonts w:ascii="Georgia" w:hAnsi="Georgia"/>
          <w:sz w:val="16"/>
        </w:rPr>
      </w:pPr>
    </w:p>
    <w:p w:rsidR="00194E75" w:rsidRDefault="00194E75" w:rsidP="00C92216">
      <w:pPr>
        <w:spacing w:before="106"/>
        <w:ind w:left="1049"/>
        <w:rPr>
          <w:rFonts w:ascii="Georgia" w:hAnsi="Georgia"/>
          <w:sz w:val="16"/>
        </w:rPr>
      </w:pPr>
    </w:p>
    <w:p w:rsidR="00194E75" w:rsidRDefault="00194E75" w:rsidP="00194E75">
      <w:pPr>
        <w:pStyle w:val="Corpodeltesto"/>
      </w:pPr>
    </w:p>
    <w:sectPr w:rsidR="00194E75" w:rsidSect="00CE42C4">
      <w:pgSz w:w="11910" w:h="16840"/>
      <w:pgMar w:top="680" w:right="1020" w:bottom="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4C2" w:rsidRDefault="00B374C2">
      <w:r>
        <w:separator/>
      </w:r>
    </w:p>
  </w:endnote>
  <w:endnote w:type="continuationSeparator" w:id="0">
    <w:p w:rsidR="00B374C2" w:rsidRDefault="00B374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4C2" w:rsidRDefault="00B374C2">
      <w:r>
        <w:separator/>
      </w:r>
    </w:p>
  </w:footnote>
  <w:footnote w:type="continuationSeparator" w:id="0">
    <w:p w:rsidR="00B374C2" w:rsidRDefault="00B374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5F1667B"/>
    <w:multiLevelType w:val="hybridMultilevel"/>
    <w:tmpl w:val="96EE92A4"/>
    <w:lvl w:ilvl="0" w:tplc="0A2CA21E">
      <w:numFmt w:val="bullet"/>
      <w:lvlText w:val="•"/>
      <w:lvlJc w:val="left"/>
      <w:pPr>
        <w:ind w:left="220" w:hanging="148"/>
      </w:pPr>
      <w:rPr>
        <w:rFonts w:ascii="Times New Roman" w:eastAsia="Times New Roman" w:hAnsi="Times New Roman" w:cs="Times New Roman" w:hint="default"/>
        <w:w w:val="100"/>
        <w:sz w:val="24"/>
        <w:szCs w:val="24"/>
        <w:lang w:val="it-IT" w:eastAsia="it-IT" w:bidi="it-IT"/>
      </w:rPr>
    </w:lvl>
    <w:lvl w:ilvl="1" w:tplc="DF2AD3CA">
      <w:numFmt w:val="bullet"/>
      <w:lvlText w:val="•"/>
      <w:lvlJc w:val="left"/>
      <w:pPr>
        <w:ind w:left="1219" w:hanging="148"/>
      </w:pPr>
      <w:rPr>
        <w:rFonts w:hint="default"/>
        <w:lang w:val="it-IT" w:eastAsia="it-IT" w:bidi="it-IT"/>
      </w:rPr>
    </w:lvl>
    <w:lvl w:ilvl="2" w:tplc="968E4CD4">
      <w:numFmt w:val="bullet"/>
      <w:lvlText w:val="•"/>
      <w:lvlJc w:val="left"/>
      <w:pPr>
        <w:ind w:left="2218" w:hanging="148"/>
      </w:pPr>
      <w:rPr>
        <w:rFonts w:hint="default"/>
        <w:lang w:val="it-IT" w:eastAsia="it-IT" w:bidi="it-IT"/>
      </w:rPr>
    </w:lvl>
    <w:lvl w:ilvl="3" w:tplc="B7BAE284">
      <w:numFmt w:val="bullet"/>
      <w:lvlText w:val="•"/>
      <w:lvlJc w:val="left"/>
      <w:pPr>
        <w:ind w:left="3217" w:hanging="148"/>
      </w:pPr>
      <w:rPr>
        <w:rFonts w:hint="default"/>
        <w:lang w:val="it-IT" w:eastAsia="it-IT" w:bidi="it-IT"/>
      </w:rPr>
    </w:lvl>
    <w:lvl w:ilvl="4" w:tplc="6242DDA0">
      <w:numFmt w:val="bullet"/>
      <w:lvlText w:val="•"/>
      <w:lvlJc w:val="left"/>
      <w:pPr>
        <w:ind w:left="4216" w:hanging="148"/>
      </w:pPr>
      <w:rPr>
        <w:rFonts w:hint="default"/>
        <w:lang w:val="it-IT" w:eastAsia="it-IT" w:bidi="it-IT"/>
      </w:rPr>
    </w:lvl>
    <w:lvl w:ilvl="5" w:tplc="E68AC39A">
      <w:numFmt w:val="bullet"/>
      <w:lvlText w:val="•"/>
      <w:lvlJc w:val="left"/>
      <w:pPr>
        <w:ind w:left="5216" w:hanging="148"/>
      </w:pPr>
      <w:rPr>
        <w:rFonts w:hint="default"/>
        <w:lang w:val="it-IT" w:eastAsia="it-IT" w:bidi="it-IT"/>
      </w:rPr>
    </w:lvl>
    <w:lvl w:ilvl="6" w:tplc="7022524A">
      <w:numFmt w:val="bullet"/>
      <w:lvlText w:val="•"/>
      <w:lvlJc w:val="left"/>
      <w:pPr>
        <w:ind w:left="6215" w:hanging="148"/>
      </w:pPr>
      <w:rPr>
        <w:rFonts w:hint="default"/>
        <w:lang w:val="it-IT" w:eastAsia="it-IT" w:bidi="it-IT"/>
      </w:rPr>
    </w:lvl>
    <w:lvl w:ilvl="7" w:tplc="3B86F416">
      <w:numFmt w:val="bullet"/>
      <w:lvlText w:val="•"/>
      <w:lvlJc w:val="left"/>
      <w:pPr>
        <w:ind w:left="7214" w:hanging="148"/>
      </w:pPr>
      <w:rPr>
        <w:rFonts w:hint="default"/>
        <w:lang w:val="it-IT" w:eastAsia="it-IT" w:bidi="it-IT"/>
      </w:rPr>
    </w:lvl>
    <w:lvl w:ilvl="8" w:tplc="9E9EA386">
      <w:numFmt w:val="bullet"/>
      <w:lvlText w:val="•"/>
      <w:lvlJc w:val="left"/>
      <w:pPr>
        <w:ind w:left="8213" w:hanging="148"/>
      </w:pPr>
      <w:rPr>
        <w:rFonts w:hint="default"/>
        <w:lang w:val="it-IT" w:eastAsia="it-IT" w:bidi="it-IT"/>
      </w:rPr>
    </w:lvl>
  </w:abstractNum>
  <w:abstractNum w:abstractNumId="2">
    <w:nsid w:val="24F62798"/>
    <w:multiLevelType w:val="hybridMultilevel"/>
    <w:tmpl w:val="BB205042"/>
    <w:lvl w:ilvl="0" w:tplc="E9E6AD44">
      <w:numFmt w:val="bullet"/>
      <w:lvlText w:val="-"/>
      <w:lvlJc w:val="left"/>
      <w:pPr>
        <w:ind w:left="473" w:hanging="360"/>
      </w:pPr>
      <w:rPr>
        <w:rFonts w:ascii="Times New Roman" w:eastAsia="Times New Roman" w:hAnsi="Times New Roman" w:cs="Times New Roman"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3">
    <w:nsid w:val="26C0587F"/>
    <w:multiLevelType w:val="hybridMultilevel"/>
    <w:tmpl w:val="8B107F50"/>
    <w:lvl w:ilvl="0" w:tplc="8182012A">
      <w:numFmt w:val="bullet"/>
      <w:lvlText w:val="-"/>
      <w:lvlJc w:val="left"/>
      <w:pPr>
        <w:ind w:left="360" w:hanging="140"/>
      </w:pPr>
      <w:rPr>
        <w:rFonts w:ascii="Times New Roman" w:eastAsia="Times New Roman" w:hAnsi="Times New Roman" w:cs="Times New Roman" w:hint="default"/>
        <w:spacing w:val="-7"/>
        <w:w w:val="99"/>
        <w:sz w:val="24"/>
        <w:szCs w:val="24"/>
        <w:lang w:val="it-IT" w:eastAsia="it-IT" w:bidi="it-IT"/>
      </w:rPr>
    </w:lvl>
    <w:lvl w:ilvl="1" w:tplc="27D0D406">
      <w:numFmt w:val="bullet"/>
      <w:lvlText w:val="•"/>
      <w:lvlJc w:val="left"/>
      <w:pPr>
        <w:ind w:left="1345" w:hanging="140"/>
      </w:pPr>
      <w:rPr>
        <w:rFonts w:hint="default"/>
        <w:lang w:val="it-IT" w:eastAsia="it-IT" w:bidi="it-IT"/>
      </w:rPr>
    </w:lvl>
    <w:lvl w:ilvl="2" w:tplc="A2A8B88A">
      <w:numFmt w:val="bullet"/>
      <w:lvlText w:val="•"/>
      <w:lvlJc w:val="left"/>
      <w:pPr>
        <w:ind w:left="2330" w:hanging="140"/>
      </w:pPr>
      <w:rPr>
        <w:rFonts w:hint="default"/>
        <w:lang w:val="it-IT" w:eastAsia="it-IT" w:bidi="it-IT"/>
      </w:rPr>
    </w:lvl>
    <w:lvl w:ilvl="3" w:tplc="0826F30A">
      <w:numFmt w:val="bullet"/>
      <w:lvlText w:val="•"/>
      <w:lvlJc w:val="left"/>
      <w:pPr>
        <w:ind w:left="3315" w:hanging="140"/>
      </w:pPr>
      <w:rPr>
        <w:rFonts w:hint="default"/>
        <w:lang w:val="it-IT" w:eastAsia="it-IT" w:bidi="it-IT"/>
      </w:rPr>
    </w:lvl>
    <w:lvl w:ilvl="4" w:tplc="88D005F2">
      <w:numFmt w:val="bullet"/>
      <w:lvlText w:val="•"/>
      <w:lvlJc w:val="left"/>
      <w:pPr>
        <w:ind w:left="4300" w:hanging="140"/>
      </w:pPr>
      <w:rPr>
        <w:rFonts w:hint="default"/>
        <w:lang w:val="it-IT" w:eastAsia="it-IT" w:bidi="it-IT"/>
      </w:rPr>
    </w:lvl>
    <w:lvl w:ilvl="5" w:tplc="6A8CF5FA">
      <w:numFmt w:val="bullet"/>
      <w:lvlText w:val="•"/>
      <w:lvlJc w:val="left"/>
      <w:pPr>
        <w:ind w:left="5286" w:hanging="140"/>
      </w:pPr>
      <w:rPr>
        <w:rFonts w:hint="default"/>
        <w:lang w:val="it-IT" w:eastAsia="it-IT" w:bidi="it-IT"/>
      </w:rPr>
    </w:lvl>
    <w:lvl w:ilvl="6" w:tplc="168076BA">
      <w:numFmt w:val="bullet"/>
      <w:lvlText w:val="•"/>
      <w:lvlJc w:val="left"/>
      <w:pPr>
        <w:ind w:left="6271" w:hanging="140"/>
      </w:pPr>
      <w:rPr>
        <w:rFonts w:hint="default"/>
        <w:lang w:val="it-IT" w:eastAsia="it-IT" w:bidi="it-IT"/>
      </w:rPr>
    </w:lvl>
    <w:lvl w:ilvl="7" w:tplc="2C38B730">
      <w:numFmt w:val="bullet"/>
      <w:lvlText w:val="•"/>
      <w:lvlJc w:val="left"/>
      <w:pPr>
        <w:ind w:left="7256" w:hanging="140"/>
      </w:pPr>
      <w:rPr>
        <w:rFonts w:hint="default"/>
        <w:lang w:val="it-IT" w:eastAsia="it-IT" w:bidi="it-IT"/>
      </w:rPr>
    </w:lvl>
    <w:lvl w:ilvl="8" w:tplc="2F0ADB92">
      <w:numFmt w:val="bullet"/>
      <w:lvlText w:val="•"/>
      <w:lvlJc w:val="left"/>
      <w:pPr>
        <w:ind w:left="8241" w:hanging="140"/>
      </w:pPr>
      <w:rPr>
        <w:rFonts w:hint="default"/>
        <w:lang w:val="it-IT" w:eastAsia="it-IT" w:bidi="it-IT"/>
      </w:rPr>
    </w:lvl>
  </w:abstractNum>
  <w:abstractNum w:abstractNumId="4">
    <w:nsid w:val="580174F1"/>
    <w:multiLevelType w:val="hybridMultilevel"/>
    <w:tmpl w:val="0576EC06"/>
    <w:lvl w:ilvl="0" w:tplc="64C8E5C2">
      <w:start w:val="1"/>
      <w:numFmt w:val="decimal"/>
      <w:lvlText w:val="%1."/>
      <w:lvlJc w:val="left"/>
      <w:pPr>
        <w:ind w:left="940" w:hanging="360"/>
      </w:pPr>
      <w:rPr>
        <w:rFonts w:ascii="Times New Roman" w:eastAsia="Times New Roman" w:hAnsi="Times New Roman" w:cs="Times New Roman" w:hint="default"/>
        <w:spacing w:val="-29"/>
        <w:w w:val="99"/>
        <w:sz w:val="24"/>
        <w:szCs w:val="24"/>
        <w:lang w:val="it-IT" w:eastAsia="it-IT" w:bidi="it-IT"/>
      </w:rPr>
    </w:lvl>
    <w:lvl w:ilvl="1" w:tplc="03C05B1C">
      <w:numFmt w:val="bullet"/>
      <w:lvlText w:val="•"/>
      <w:lvlJc w:val="left"/>
      <w:pPr>
        <w:ind w:left="1867" w:hanging="360"/>
      </w:pPr>
      <w:rPr>
        <w:rFonts w:hint="default"/>
        <w:lang w:val="it-IT" w:eastAsia="it-IT" w:bidi="it-IT"/>
      </w:rPr>
    </w:lvl>
    <w:lvl w:ilvl="2" w:tplc="BD04DD4C">
      <w:numFmt w:val="bullet"/>
      <w:lvlText w:val="•"/>
      <w:lvlJc w:val="left"/>
      <w:pPr>
        <w:ind w:left="2794" w:hanging="360"/>
      </w:pPr>
      <w:rPr>
        <w:rFonts w:hint="default"/>
        <w:lang w:val="it-IT" w:eastAsia="it-IT" w:bidi="it-IT"/>
      </w:rPr>
    </w:lvl>
    <w:lvl w:ilvl="3" w:tplc="3732CC3C">
      <w:numFmt w:val="bullet"/>
      <w:lvlText w:val="•"/>
      <w:lvlJc w:val="left"/>
      <w:pPr>
        <w:ind w:left="3721" w:hanging="360"/>
      </w:pPr>
      <w:rPr>
        <w:rFonts w:hint="default"/>
        <w:lang w:val="it-IT" w:eastAsia="it-IT" w:bidi="it-IT"/>
      </w:rPr>
    </w:lvl>
    <w:lvl w:ilvl="4" w:tplc="C6A89A10">
      <w:numFmt w:val="bullet"/>
      <w:lvlText w:val="•"/>
      <w:lvlJc w:val="left"/>
      <w:pPr>
        <w:ind w:left="4648" w:hanging="360"/>
      </w:pPr>
      <w:rPr>
        <w:rFonts w:hint="default"/>
        <w:lang w:val="it-IT" w:eastAsia="it-IT" w:bidi="it-IT"/>
      </w:rPr>
    </w:lvl>
    <w:lvl w:ilvl="5" w:tplc="C6DEAEF8">
      <w:numFmt w:val="bullet"/>
      <w:lvlText w:val="•"/>
      <w:lvlJc w:val="left"/>
      <w:pPr>
        <w:ind w:left="5576" w:hanging="360"/>
      </w:pPr>
      <w:rPr>
        <w:rFonts w:hint="default"/>
        <w:lang w:val="it-IT" w:eastAsia="it-IT" w:bidi="it-IT"/>
      </w:rPr>
    </w:lvl>
    <w:lvl w:ilvl="6" w:tplc="DB6A0C18">
      <w:numFmt w:val="bullet"/>
      <w:lvlText w:val="•"/>
      <w:lvlJc w:val="left"/>
      <w:pPr>
        <w:ind w:left="6503" w:hanging="360"/>
      </w:pPr>
      <w:rPr>
        <w:rFonts w:hint="default"/>
        <w:lang w:val="it-IT" w:eastAsia="it-IT" w:bidi="it-IT"/>
      </w:rPr>
    </w:lvl>
    <w:lvl w:ilvl="7" w:tplc="3702BE0C">
      <w:numFmt w:val="bullet"/>
      <w:lvlText w:val="•"/>
      <w:lvlJc w:val="left"/>
      <w:pPr>
        <w:ind w:left="7430" w:hanging="360"/>
      </w:pPr>
      <w:rPr>
        <w:rFonts w:hint="default"/>
        <w:lang w:val="it-IT" w:eastAsia="it-IT" w:bidi="it-IT"/>
      </w:rPr>
    </w:lvl>
    <w:lvl w:ilvl="8" w:tplc="7136A396">
      <w:numFmt w:val="bullet"/>
      <w:lvlText w:val="•"/>
      <w:lvlJc w:val="left"/>
      <w:pPr>
        <w:ind w:left="8357" w:hanging="360"/>
      </w:pPr>
      <w:rPr>
        <w:rFonts w:hint="default"/>
        <w:lang w:val="it-IT" w:eastAsia="it-IT" w:bidi="it-IT"/>
      </w:rPr>
    </w:lvl>
  </w:abstractNum>
  <w:abstractNum w:abstractNumId="5">
    <w:nsid w:val="745C41A3"/>
    <w:multiLevelType w:val="hybridMultilevel"/>
    <w:tmpl w:val="BC5CB216"/>
    <w:lvl w:ilvl="0" w:tplc="A34C05A0">
      <w:numFmt w:val="bullet"/>
      <w:lvlText w:val=""/>
      <w:lvlJc w:val="left"/>
      <w:pPr>
        <w:ind w:left="412" w:hanging="192"/>
      </w:pPr>
      <w:rPr>
        <w:rFonts w:ascii="Symbol" w:eastAsia="Symbol" w:hAnsi="Symbol" w:cs="Symbol" w:hint="default"/>
        <w:w w:val="100"/>
        <w:sz w:val="24"/>
        <w:szCs w:val="24"/>
        <w:lang w:val="it-IT" w:eastAsia="it-IT" w:bidi="it-IT"/>
      </w:rPr>
    </w:lvl>
    <w:lvl w:ilvl="1" w:tplc="4906FDD4">
      <w:numFmt w:val="bullet"/>
      <w:lvlText w:val="•"/>
      <w:lvlJc w:val="left"/>
      <w:pPr>
        <w:ind w:left="1399" w:hanging="192"/>
      </w:pPr>
      <w:rPr>
        <w:rFonts w:hint="default"/>
        <w:lang w:val="it-IT" w:eastAsia="it-IT" w:bidi="it-IT"/>
      </w:rPr>
    </w:lvl>
    <w:lvl w:ilvl="2" w:tplc="3B1C0F4C">
      <w:numFmt w:val="bullet"/>
      <w:lvlText w:val="•"/>
      <w:lvlJc w:val="left"/>
      <w:pPr>
        <w:ind w:left="2378" w:hanging="192"/>
      </w:pPr>
      <w:rPr>
        <w:rFonts w:hint="default"/>
        <w:lang w:val="it-IT" w:eastAsia="it-IT" w:bidi="it-IT"/>
      </w:rPr>
    </w:lvl>
    <w:lvl w:ilvl="3" w:tplc="2166CB8E">
      <w:numFmt w:val="bullet"/>
      <w:lvlText w:val="•"/>
      <w:lvlJc w:val="left"/>
      <w:pPr>
        <w:ind w:left="3357" w:hanging="192"/>
      </w:pPr>
      <w:rPr>
        <w:rFonts w:hint="default"/>
        <w:lang w:val="it-IT" w:eastAsia="it-IT" w:bidi="it-IT"/>
      </w:rPr>
    </w:lvl>
    <w:lvl w:ilvl="4" w:tplc="8AA20424">
      <w:numFmt w:val="bullet"/>
      <w:lvlText w:val="•"/>
      <w:lvlJc w:val="left"/>
      <w:pPr>
        <w:ind w:left="4336" w:hanging="192"/>
      </w:pPr>
      <w:rPr>
        <w:rFonts w:hint="default"/>
        <w:lang w:val="it-IT" w:eastAsia="it-IT" w:bidi="it-IT"/>
      </w:rPr>
    </w:lvl>
    <w:lvl w:ilvl="5" w:tplc="3230A37C">
      <w:numFmt w:val="bullet"/>
      <w:lvlText w:val="•"/>
      <w:lvlJc w:val="left"/>
      <w:pPr>
        <w:ind w:left="5316" w:hanging="192"/>
      </w:pPr>
      <w:rPr>
        <w:rFonts w:hint="default"/>
        <w:lang w:val="it-IT" w:eastAsia="it-IT" w:bidi="it-IT"/>
      </w:rPr>
    </w:lvl>
    <w:lvl w:ilvl="6" w:tplc="5A4EB3EC">
      <w:numFmt w:val="bullet"/>
      <w:lvlText w:val="•"/>
      <w:lvlJc w:val="left"/>
      <w:pPr>
        <w:ind w:left="6295" w:hanging="192"/>
      </w:pPr>
      <w:rPr>
        <w:rFonts w:hint="default"/>
        <w:lang w:val="it-IT" w:eastAsia="it-IT" w:bidi="it-IT"/>
      </w:rPr>
    </w:lvl>
    <w:lvl w:ilvl="7" w:tplc="036EE2A2">
      <w:numFmt w:val="bullet"/>
      <w:lvlText w:val="•"/>
      <w:lvlJc w:val="left"/>
      <w:pPr>
        <w:ind w:left="7274" w:hanging="192"/>
      </w:pPr>
      <w:rPr>
        <w:rFonts w:hint="default"/>
        <w:lang w:val="it-IT" w:eastAsia="it-IT" w:bidi="it-IT"/>
      </w:rPr>
    </w:lvl>
    <w:lvl w:ilvl="8" w:tplc="167A9DE6">
      <w:numFmt w:val="bullet"/>
      <w:lvlText w:val="•"/>
      <w:lvlJc w:val="left"/>
      <w:pPr>
        <w:ind w:left="8253" w:hanging="192"/>
      </w:pPr>
      <w:rPr>
        <w:rFonts w:hint="default"/>
        <w:lang w:val="it-IT" w:eastAsia="it-IT" w:bidi="it-IT"/>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hyphenationZone w:val="283"/>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lTrailSpace/>
  </w:compat>
  <w:rsids>
    <w:rsidRoot w:val="000E76FD"/>
    <w:rsid w:val="00056A22"/>
    <w:rsid w:val="000C2A16"/>
    <w:rsid w:val="000C4FA5"/>
    <w:rsid w:val="000E1789"/>
    <w:rsid w:val="000E76FD"/>
    <w:rsid w:val="000F277E"/>
    <w:rsid w:val="000F7081"/>
    <w:rsid w:val="00110844"/>
    <w:rsid w:val="00143C1F"/>
    <w:rsid w:val="0016207C"/>
    <w:rsid w:val="0016520D"/>
    <w:rsid w:val="00194E75"/>
    <w:rsid w:val="00217963"/>
    <w:rsid w:val="00224170"/>
    <w:rsid w:val="00231597"/>
    <w:rsid w:val="00236AEB"/>
    <w:rsid w:val="00271232"/>
    <w:rsid w:val="00286841"/>
    <w:rsid w:val="0029144D"/>
    <w:rsid w:val="002A4A84"/>
    <w:rsid w:val="002E3317"/>
    <w:rsid w:val="00305ADD"/>
    <w:rsid w:val="0031744D"/>
    <w:rsid w:val="003453BB"/>
    <w:rsid w:val="003A65D3"/>
    <w:rsid w:val="003F326E"/>
    <w:rsid w:val="003F67B7"/>
    <w:rsid w:val="00423859"/>
    <w:rsid w:val="00451147"/>
    <w:rsid w:val="004D7B8C"/>
    <w:rsid w:val="004E35B1"/>
    <w:rsid w:val="004F0605"/>
    <w:rsid w:val="004F274F"/>
    <w:rsid w:val="004F3F2C"/>
    <w:rsid w:val="004F7765"/>
    <w:rsid w:val="004F7F64"/>
    <w:rsid w:val="005000E7"/>
    <w:rsid w:val="005778E5"/>
    <w:rsid w:val="00577963"/>
    <w:rsid w:val="005811A9"/>
    <w:rsid w:val="00596A37"/>
    <w:rsid w:val="005A429B"/>
    <w:rsid w:val="005A670D"/>
    <w:rsid w:val="005D2085"/>
    <w:rsid w:val="005F3CB7"/>
    <w:rsid w:val="0062738B"/>
    <w:rsid w:val="006600AB"/>
    <w:rsid w:val="00664703"/>
    <w:rsid w:val="00665F29"/>
    <w:rsid w:val="00675A28"/>
    <w:rsid w:val="006865FC"/>
    <w:rsid w:val="006B2F84"/>
    <w:rsid w:val="00712C17"/>
    <w:rsid w:val="007565A3"/>
    <w:rsid w:val="00770BAC"/>
    <w:rsid w:val="007771F3"/>
    <w:rsid w:val="00792734"/>
    <w:rsid w:val="00793145"/>
    <w:rsid w:val="007952CD"/>
    <w:rsid w:val="007A1925"/>
    <w:rsid w:val="007A6D38"/>
    <w:rsid w:val="007B332F"/>
    <w:rsid w:val="007B5521"/>
    <w:rsid w:val="008127FF"/>
    <w:rsid w:val="00854F9D"/>
    <w:rsid w:val="008907B1"/>
    <w:rsid w:val="0089638C"/>
    <w:rsid w:val="008A4206"/>
    <w:rsid w:val="008B1207"/>
    <w:rsid w:val="008B3CAE"/>
    <w:rsid w:val="008B407A"/>
    <w:rsid w:val="008C1698"/>
    <w:rsid w:val="008D0AE0"/>
    <w:rsid w:val="00904AE6"/>
    <w:rsid w:val="009314F1"/>
    <w:rsid w:val="00934BD2"/>
    <w:rsid w:val="0093795B"/>
    <w:rsid w:val="00957070"/>
    <w:rsid w:val="009A4F4B"/>
    <w:rsid w:val="009D2B28"/>
    <w:rsid w:val="009E3CA5"/>
    <w:rsid w:val="00AA6992"/>
    <w:rsid w:val="00AB55AC"/>
    <w:rsid w:val="00B025B8"/>
    <w:rsid w:val="00B02E10"/>
    <w:rsid w:val="00B0719A"/>
    <w:rsid w:val="00B07A17"/>
    <w:rsid w:val="00B374C2"/>
    <w:rsid w:val="00B47736"/>
    <w:rsid w:val="00B522AC"/>
    <w:rsid w:val="00B771A1"/>
    <w:rsid w:val="00B856ED"/>
    <w:rsid w:val="00BD02AA"/>
    <w:rsid w:val="00BE543A"/>
    <w:rsid w:val="00C120AB"/>
    <w:rsid w:val="00C14A53"/>
    <w:rsid w:val="00C24B7B"/>
    <w:rsid w:val="00C751AB"/>
    <w:rsid w:val="00C92216"/>
    <w:rsid w:val="00C94CB6"/>
    <w:rsid w:val="00C9672A"/>
    <w:rsid w:val="00CE42C4"/>
    <w:rsid w:val="00CF10D8"/>
    <w:rsid w:val="00CF1D07"/>
    <w:rsid w:val="00D259E1"/>
    <w:rsid w:val="00D70EE9"/>
    <w:rsid w:val="00DC56E1"/>
    <w:rsid w:val="00DF08E5"/>
    <w:rsid w:val="00E237C4"/>
    <w:rsid w:val="00E42551"/>
    <w:rsid w:val="00E67001"/>
    <w:rsid w:val="00E6746C"/>
    <w:rsid w:val="00EC2B88"/>
    <w:rsid w:val="00EC57A0"/>
    <w:rsid w:val="00ED6BED"/>
    <w:rsid w:val="00EF62F8"/>
    <w:rsid w:val="00F0768C"/>
    <w:rsid w:val="00F25754"/>
    <w:rsid w:val="00F86A84"/>
    <w:rsid w:val="00F9558D"/>
    <w:rsid w:val="00FD617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E42C4"/>
    <w:rPr>
      <w:rFonts w:ascii="Times New Roman" w:eastAsia="Times New Roman" w:hAnsi="Times New Roman" w:cs="Times New Roman"/>
      <w:lang w:val="it-IT" w:eastAsia="it-IT" w:bidi="it-IT"/>
    </w:rPr>
  </w:style>
  <w:style w:type="paragraph" w:styleId="Titolo1">
    <w:name w:val="heading 1"/>
    <w:basedOn w:val="Normale"/>
    <w:uiPriority w:val="1"/>
    <w:qFormat/>
    <w:rsid w:val="00CE42C4"/>
    <w:pPr>
      <w:ind w:left="113"/>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E42C4"/>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CE42C4"/>
    <w:rPr>
      <w:sz w:val="24"/>
      <w:szCs w:val="24"/>
    </w:rPr>
  </w:style>
  <w:style w:type="paragraph" w:styleId="Paragrafoelenco">
    <w:name w:val="List Paragraph"/>
    <w:basedOn w:val="Normale"/>
    <w:uiPriority w:val="1"/>
    <w:qFormat/>
    <w:rsid w:val="00CE42C4"/>
  </w:style>
  <w:style w:type="paragraph" w:customStyle="1" w:styleId="TableParagraph">
    <w:name w:val="Table Paragraph"/>
    <w:basedOn w:val="Normale"/>
    <w:uiPriority w:val="1"/>
    <w:qFormat/>
    <w:rsid w:val="00CE42C4"/>
  </w:style>
  <w:style w:type="paragraph" w:customStyle="1" w:styleId="Default">
    <w:name w:val="Default"/>
    <w:rsid w:val="007A1925"/>
    <w:pPr>
      <w:widowControl/>
      <w:adjustRightInd w:val="0"/>
    </w:pPr>
    <w:rPr>
      <w:rFonts w:ascii="Times New Roman" w:eastAsia="Times New Roman" w:hAnsi="Times New Roman" w:cs="Times New Roman"/>
      <w:color w:val="000000"/>
      <w:sz w:val="24"/>
      <w:szCs w:val="24"/>
      <w:lang w:val="it-IT" w:eastAsia="it-IT"/>
    </w:rPr>
  </w:style>
  <w:style w:type="paragraph" w:styleId="Testofumetto">
    <w:name w:val="Balloon Text"/>
    <w:basedOn w:val="Normale"/>
    <w:link w:val="TestofumettoCarattere"/>
    <w:uiPriority w:val="99"/>
    <w:semiHidden/>
    <w:unhideWhenUsed/>
    <w:rsid w:val="00236AE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6AEB"/>
    <w:rPr>
      <w:rFonts w:ascii="Tahoma" w:eastAsia="Times New Roman" w:hAnsi="Tahoma" w:cs="Tahoma"/>
      <w:sz w:val="16"/>
      <w:szCs w:val="16"/>
      <w:lang w:val="it-IT" w:eastAsia="it-IT" w:bidi="it-IT"/>
    </w:rPr>
  </w:style>
  <w:style w:type="character" w:customStyle="1" w:styleId="CorpotestoCarattere">
    <w:name w:val="Corpo testo Carattere"/>
    <w:uiPriority w:val="1"/>
    <w:rsid w:val="007B332F"/>
    <w:rPr>
      <w:rFonts w:ascii="Times New Roman" w:eastAsia="Times New Roman" w:hAnsi="Times New Roman" w:cs="Times New Roman"/>
      <w:sz w:val="24"/>
      <w:szCs w:val="24"/>
      <w:lang w:bidi="it-IT"/>
    </w:rPr>
  </w:style>
  <w:style w:type="character" w:customStyle="1" w:styleId="CorpodeltestoCarattere">
    <w:name w:val="Corpo del testo Carattere"/>
    <w:basedOn w:val="Carpredefinitoparagrafo"/>
    <w:link w:val="Corpodeltesto"/>
    <w:uiPriority w:val="1"/>
    <w:rsid w:val="007B332F"/>
    <w:rPr>
      <w:rFonts w:ascii="Times New Roman" w:eastAsia="Times New Roman" w:hAnsi="Times New Roman" w:cs="Times New Roman"/>
      <w:sz w:val="24"/>
      <w:szCs w:val="24"/>
      <w:lang w:val="it-IT" w:eastAsia="it-IT" w:bidi="it-IT"/>
    </w:rPr>
  </w:style>
  <w:style w:type="character" w:styleId="Collegamentoipertestuale">
    <w:name w:val="Hyperlink"/>
    <w:basedOn w:val="Carpredefinitoparagrafo"/>
    <w:uiPriority w:val="99"/>
    <w:unhideWhenUsed/>
    <w:rsid w:val="00E425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cbagnera.gov.it"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cbagnera.gov.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mic8fs007@pec.istruzione.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mic8fs007@istruzione.it" TargetMode="External"/><Relationship Id="rId4" Type="http://schemas.openxmlformats.org/officeDocument/2006/relationships/webSettings" Target="webSettings.xml"/><Relationship Id="rId9" Type="http://schemas.openxmlformats.org/officeDocument/2006/relationships/hyperlink" Target="http://www.icbagnera.gov.it/"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1203</Words>
  <Characters>6859</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via bagnera</dc:creator>
  <cp:lastModifiedBy>Guest</cp:lastModifiedBy>
  <cp:revision>8</cp:revision>
  <dcterms:created xsi:type="dcterms:W3CDTF">2019-03-10T16:48:00Z</dcterms:created>
  <dcterms:modified xsi:type="dcterms:W3CDTF">2019-03-11T15:15:00Z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2018-10-11T00:00:00Z</vt:filetime>
  </property>
  <property fmtid="{D5CDD505-2E9C-101B-9397-08002B2CF9AE}" pid="3" name="Creator">
    <vt:lpwstr>Microsoft® Office Word 2007</vt:lpwstr>
  </property>
  <property fmtid="{D5CDD505-2E9C-101B-9397-08002B2CF9AE}" pid="4" name="LastSaved">
    <vt:filetime>2018-11-20T00:00:00Z</vt:filetime>
  </property>
</Properties>
</file>